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860485" w14:textId="77777777" w:rsidR="0038102A" w:rsidRDefault="00100EEB" w:rsidP="00100EEB">
      <w:pPr>
        <w:jc w:val="center"/>
        <w:rPr>
          <w:sz w:val="32"/>
          <w:szCs w:val="32"/>
        </w:rPr>
      </w:pPr>
      <w:bookmarkStart w:id="0" w:name="_GoBack"/>
      <w:bookmarkEnd w:id="0"/>
      <w:r>
        <w:rPr>
          <w:sz w:val="32"/>
          <w:szCs w:val="32"/>
        </w:rPr>
        <w:t>HANDOUTS</w:t>
      </w:r>
    </w:p>
    <w:p w14:paraId="1868253B" w14:textId="77777777" w:rsidR="00100EEB" w:rsidRDefault="00100EEB" w:rsidP="00100EEB">
      <w:pPr>
        <w:jc w:val="center"/>
        <w:rPr>
          <w:sz w:val="32"/>
          <w:szCs w:val="32"/>
        </w:rPr>
      </w:pPr>
    </w:p>
    <w:p w14:paraId="6E6903C6" w14:textId="77777777" w:rsidR="00100EEB" w:rsidRDefault="00100EEB" w:rsidP="00100EEB">
      <w:pPr>
        <w:jc w:val="center"/>
        <w:rPr>
          <w:sz w:val="32"/>
          <w:szCs w:val="32"/>
        </w:rPr>
      </w:pPr>
    </w:p>
    <w:p w14:paraId="4DC2BDBD" w14:textId="77777777" w:rsidR="00100EEB" w:rsidRDefault="00100EEB" w:rsidP="00100EEB">
      <w:pPr>
        <w:jc w:val="center"/>
        <w:rPr>
          <w:sz w:val="32"/>
          <w:szCs w:val="32"/>
        </w:rPr>
      </w:pPr>
      <w:r>
        <w:rPr>
          <w:sz w:val="32"/>
          <w:szCs w:val="32"/>
        </w:rPr>
        <w:t>AE Workshop #505</w:t>
      </w:r>
    </w:p>
    <w:p w14:paraId="42F5CA69" w14:textId="77777777" w:rsidR="00100EEB" w:rsidRDefault="00100EEB" w:rsidP="00100EEB">
      <w:pPr>
        <w:jc w:val="center"/>
        <w:rPr>
          <w:sz w:val="32"/>
          <w:szCs w:val="32"/>
        </w:rPr>
      </w:pPr>
    </w:p>
    <w:p w14:paraId="6A62F44F" w14:textId="77777777" w:rsidR="00100EEB" w:rsidRDefault="00100EEB" w:rsidP="00100EEB">
      <w:pPr>
        <w:jc w:val="center"/>
        <w:rPr>
          <w:sz w:val="32"/>
          <w:szCs w:val="32"/>
        </w:rPr>
      </w:pPr>
    </w:p>
    <w:p w14:paraId="7143768E" w14:textId="77777777" w:rsidR="00100EEB" w:rsidRDefault="00100EEB" w:rsidP="00100EEB">
      <w:pPr>
        <w:jc w:val="center"/>
        <w:rPr>
          <w:sz w:val="32"/>
          <w:szCs w:val="32"/>
        </w:rPr>
      </w:pPr>
      <w:r>
        <w:rPr>
          <w:sz w:val="32"/>
          <w:szCs w:val="32"/>
        </w:rPr>
        <w:t>Ex Nihilo – Creating a Lesson or Study When no Curriculum Exists</w:t>
      </w:r>
    </w:p>
    <w:p w14:paraId="44280917" w14:textId="77777777" w:rsidR="00100EEB" w:rsidRDefault="00100EEB" w:rsidP="00100EEB">
      <w:pPr>
        <w:jc w:val="center"/>
        <w:rPr>
          <w:sz w:val="32"/>
          <w:szCs w:val="32"/>
        </w:rPr>
      </w:pPr>
    </w:p>
    <w:p w14:paraId="4EF19996" w14:textId="77777777" w:rsidR="00100EEB" w:rsidRPr="008B13C3" w:rsidRDefault="00100EEB" w:rsidP="00100EEB">
      <w:pPr>
        <w:spacing w:line="276" w:lineRule="auto"/>
        <w:rPr>
          <w:i/>
        </w:rPr>
      </w:pPr>
      <w:r>
        <w:rPr>
          <w:sz w:val="32"/>
          <w:szCs w:val="32"/>
        </w:rPr>
        <w:br w:type="page"/>
      </w:r>
      <w:r>
        <w:lastRenderedPageBreak/>
        <w:t xml:space="preserve">Quote from Dr. Cynthia Rigby’s seminal work titled, </w:t>
      </w:r>
      <w:r w:rsidRPr="008B13C3">
        <w:rPr>
          <w:i/>
        </w:rPr>
        <w:t>“Holding Faith: A Practical Introduction to Christian Doctrine”</w:t>
      </w:r>
    </w:p>
    <w:p w14:paraId="259DEE5A" w14:textId="77777777" w:rsidR="00100EEB" w:rsidRDefault="00100EEB" w:rsidP="00100EEB">
      <w:pPr>
        <w:spacing w:line="276" w:lineRule="auto"/>
      </w:pPr>
    </w:p>
    <w:p w14:paraId="36CDCAE3" w14:textId="77777777" w:rsidR="00100EEB" w:rsidRDefault="00100EEB" w:rsidP="00100EEB">
      <w:pPr>
        <w:jc w:val="center"/>
        <w:rPr>
          <w:b/>
          <w:sz w:val="28"/>
          <w:szCs w:val="28"/>
        </w:rPr>
      </w:pPr>
    </w:p>
    <w:p w14:paraId="0FED384A" w14:textId="77777777" w:rsidR="00100EEB" w:rsidRPr="008B13C3" w:rsidRDefault="00100EEB" w:rsidP="00100EEB">
      <w:pPr>
        <w:jc w:val="center"/>
        <w:rPr>
          <w:b/>
          <w:sz w:val="28"/>
          <w:szCs w:val="28"/>
        </w:rPr>
      </w:pPr>
      <w:r w:rsidRPr="008B13C3">
        <w:rPr>
          <w:b/>
          <w:sz w:val="28"/>
          <w:szCs w:val="28"/>
        </w:rPr>
        <w:t>Reclaiming our Creative “Good-ness”</w:t>
      </w:r>
    </w:p>
    <w:p w14:paraId="1A952FD9" w14:textId="77777777" w:rsidR="00100EEB" w:rsidRDefault="00100EEB" w:rsidP="00100EEB">
      <w:pPr>
        <w:spacing w:line="276" w:lineRule="auto"/>
      </w:pPr>
    </w:p>
    <w:p w14:paraId="68595DD0" w14:textId="77777777" w:rsidR="00100EEB" w:rsidRDefault="00100EEB" w:rsidP="00100EEB">
      <w:pPr>
        <w:spacing w:line="276" w:lineRule="auto"/>
      </w:pPr>
      <w:r>
        <w:t xml:space="preserve">“From the vantage point of our daily lives, then, this idea that the God who creates </w:t>
      </w:r>
      <w:r w:rsidRPr="00BA48F1">
        <w:rPr>
          <w:i/>
        </w:rPr>
        <w:t xml:space="preserve">ex nihilo </w:t>
      </w:r>
      <w:r>
        <w:t>and who admittedly stands in clear distinction from the created order can and does enter wholly into creation itself helps us think more deeply about the character of all intimate relationships.”</w:t>
      </w:r>
    </w:p>
    <w:p w14:paraId="4770E76D" w14:textId="77777777" w:rsidR="00100EEB" w:rsidRDefault="00100EEB" w:rsidP="00100EEB">
      <w:pPr>
        <w:spacing w:line="276" w:lineRule="auto"/>
      </w:pPr>
    </w:p>
    <w:p w14:paraId="516B2BE5" w14:textId="77777777" w:rsidR="00100EEB" w:rsidRDefault="00100EEB" w:rsidP="00100EEB">
      <w:pPr>
        <w:spacing w:line="276" w:lineRule="auto"/>
      </w:pPr>
      <w:r>
        <w:t xml:space="preserve">“To uphold the creation </w:t>
      </w:r>
      <w:r w:rsidRPr="00BA48F1">
        <w:rPr>
          <w:i/>
        </w:rPr>
        <w:t>ex nihilo</w:t>
      </w:r>
      <w:r>
        <w:t xml:space="preserve">, then, is to confess that we really have been met by the </w:t>
      </w:r>
      <w:proofErr w:type="gramStart"/>
      <w:r>
        <w:t>Other</w:t>
      </w:r>
      <w:proofErr w:type="gramEnd"/>
      <w:r>
        <w:t>, in our creation.”</w:t>
      </w:r>
    </w:p>
    <w:p w14:paraId="177FCE3B" w14:textId="77777777" w:rsidR="00100EEB" w:rsidRDefault="00100EEB" w:rsidP="00100EEB">
      <w:pPr>
        <w:spacing w:line="276" w:lineRule="auto"/>
      </w:pPr>
    </w:p>
    <w:p w14:paraId="1D175F57" w14:textId="77777777" w:rsidR="00100EEB" w:rsidRDefault="00100EEB" w:rsidP="00100EEB">
      <w:pPr>
        <w:spacing w:line="276" w:lineRule="auto"/>
      </w:pPr>
      <w:r>
        <w:t xml:space="preserve">“In other words, the creation of the lecture and the presentation of it is certainly out of </w:t>
      </w:r>
      <w:r w:rsidRPr="00BA48F1">
        <w:rPr>
          <w:i/>
        </w:rPr>
        <w:t>something</w:t>
      </w:r>
      <w:r>
        <w:rPr>
          <w:i/>
        </w:rPr>
        <w:t xml:space="preserve">. </w:t>
      </w:r>
      <w:r>
        <w:t>But there are those moments when the something is forgotten, where there is a transparent, immediate relationship between me and the creation that is the lecture.  In those moments, creation feels like perfect participation in something that is real.  It feels like relationship itself.”</w:t>
      </w:r>
    </w:p>
    <w:p w14:paraId="24B13F09" w14:textId="77777777" w:rsidR="00100EEB" w:rsidRDefault="00100EEB" w:rsidP="00100EEB">
      <w:pPr>
        <w:spacing w:line="276" w:lineRule="auto"/>
      </w:pPr>
    </w:p>
    <w:p w14:paraId="3ECBF91D" w14:textId="77777777" w:rsidR="00100EEB" w:rsidRDefault="00100EEB" w:rsidP="00100EEB">
      <w:pPr>
        <w:spacing w:line="276" w:lineRule="auto"/>
      </w:pPr>
    </w:p>
    <w:p w14:paraId="322093E5" w14:textId="77777777" w:rsidR="00100EEB" w:rsidRDefault="00100EEB" w:rsidP="00100EEB">
      <w:pPr>
        <w:spacing w:line="276" w:lineRule="auto"/>
        <w:rPr>
          <w:sz w:val="20"/>
          <w:szCs w:val="20"/>
        </w:rPr>
      </w:pPr>
    </w:p>
    <w:p w14:paraId="26D6812C" w14:textId="77777777" w:rsidR="00100EEB" w:rsidRDefault="00100EEB" w:rsidP="00100EEB">
      <w:pPr>
        <w:spacing w:line="276" w:lineRule="auto"/>
        <w:rPr>
          <w:sz w:val="20"/>
          <w:szCs w:val="20"/>
        </w:rPr>
      </w:pPr>
    </w:p>
    <w:p w14:paraId="0E264BAE" w14:textId="77777777" w:rsidR="00100EEB" w:rsidRPr="00100EEB" w:rsidRDefault="00100EEB" w:rsidP="00100EEB">
      <w:pPr>
        <w:spacing w:line="276" w:lineRule="auto"/>
        <w:rPr>
          <w:sz w:val="20"/>
          <w:szCs w:val="20"/>
        </w:rPr>
      </w:pPr>
      <w:r w:rsidRPr="00100EEB">
        <w:rPr>
          <w:sz w:val="20"/>
          <w:szCs w:val="20"/>
        </w:rPr>
        <w:t xml:space="preserve">Found in Chapter Five, </w:t>
      </w:r>
      <w:r w:rsidRPr="00100EEB">
        <w:rPr>
          <w:i/>
          <w:sz w:val="20"/>
          <w:szCs w:val="20"/>
        </w:rPr>
        <w:t>Who Did God Create Us to Be, and What Went Wrong?</w:t>
      </w:r>
      <w:r w:rsidRPr="00100EEB">
        <w:rPr>
          <w:sz w:val="20"/>
          <w:szCs w:val="20"/>
        </w:rPr>
        <w:t xml:space="preserve"> Pages 159, 160, 161</w:t>
      </w:r>
    </w:p>
    <w:p w14:paraId="6E320BC1" w14:textId="77777777" w:rsidR="00100EEB" w:rsidRDefault="00100EEB">
      <w:pPr>
        <w:rPr>
          <w:sz w:val="32"/>
          <w:szCs w:val="32"/>
        </w:rPr>
      </w:pPr>
    </w:p>
    <w:p w14:paraId="10F9D823" w14:textId="77777777" w:rsidR="00100EEB" w:rsidRDefault="00100EEB">
      <w:pPr>
        <w:rPr>
          <w:sz w:val="32"/>
          <w:szCs w:val="32"/>
        </w:rPr>
      </w:pPr>
    </w:p>
    <w:p w14:paraId="5BE57547" w14:textId="77777777" w:rsidR="00100EEB" w:rsidRDefault="00100EEB">
      <w:pPr>
        <w:rPr>
          <w:sz w:val="32"/>
          <w:szCs w:val="32"/>
        </w:rPr>
      </w:pPr>
    </w:p>
    <w:p w14:paraId="0CD11856" w14:textId="77777777" w:rsidR="00100EEB" w:rsidRDefault="00100EEB">
      <w:pPr>
        <w:rPr>
          <w:sz w:val="32"/>
          <w:szCs w:val="32"/>
        </w:rPr>
      </w:pPr>
    </w:p>
    <w:p w14:paraId="4C9F522A" w14:textId="77777777" w:rsidR="00100EEB" w:rsidRDefault="00100EEB">
      <w:pPr>
        <w:rPr>
          <w:sz w:val="32"/>
          <w:szCs w:val="32"/>
        </w:rPr>
      </w:pPr>
    </w:p>
    <w:p w14:paraId="171FF492" w14:textId="77777777" w:rsidR="00100EEB" w:rsidRDefault="00100EEB">
      <w:pPr>
        <w:rPr>
          <w:sz w:val="32"/>
          <w:szCs w:val="32"/>
        </w:rPr>
      </w:pPr>
    </w:p>
    <w:p w14:paraId="3FF63A50" w14:textId="77777777" w:rsidR="00100EEB" w:rsidRDefault="00100EEB">
      <w:pPr>
        <w:rPr>
          <w:sz w:val="32"/>
          <w:szCs w:val="32"/>
        </w:rPr>
      </w:pPr>
    </w:p>
    <w:p w14:paraId="6427EE85" w14:textId="77777777" w:rsidR="00100EEB" w:rsidRDefault="00100EEB">
      <w:pPr>
        <w:rPr>
          <w:sz w:val="32"/>
          <w:szCs w:val="32"/>
        </w:rPr>
      </w:pPr>
    </w:p>
    <w:p w14:paraId="6AF64DE3" w14:textId="77777777" w:rsidR="00100EEB" w:rsidRDefault="00100EEB">
      <w:pPr>
        <w:rPr>
          <w:sz w:val="32"/>
          <w:szCs w:val="32"/>
        </w:rPr>
      </w:pPr>
    </w:p>
    <w:p w14:paraId="0616FB0C" w14:textId="77777777" w:rsidR="00100EEB" w:rsidRDefault="00100EEB">
      <w:pPr>
        <w:rPr>
          <w:sz w:val="32"/>
          <w:szCs w:val="32"/>
        </w:rPr>
      </w:pPr>
    </w:p>
    <w:p w14:paraId="3AA9BF52" w14:textId="77777777" w:rsidR="00100EEB" w:rsidRDefault="00100EEB">
      <w:pPr>
        <w:rPr>
          <w:sz w:val="32"/>
          <w:szCs w:val="32"/>
        </w:rPr>
      </w:pPr>
    </w:p>
    <w:p w14:paraId="1D1D7CF7" w14:textId="77777777" w:rsidR="00100EEB" w:rsidRPr="00792877" w:rsidRDefault="00100EEB" w:rsidP="00100EEB">
      <w:pPr>
        <w:pStyle w:val="ydpf5068117yiv5692764914msonormal"/>
        <w:spacing w:before="0" w:beforeAutospacing="0" w:after="0" w:afterAutospacing="0"/>
        <w:rPr>
          <w:rFonts w:ascii="Century Gothic" w:hAnsi="Century Gothic" w:cs="Arial"/>
          <w:b/>
          <w:color w:val="000000"/>
          <w:sz w:val="28"/>
          <w:szCs w:val="28"/>
        </w:rPr>
      </w:pPr>
      <w:r w:rsidRPr="00792877">
        <w:rPr>
          <w:rFonts w:ascii="Century Gothic" w:hAnsi="Century Gothic" w:cs="Arial"/>
          <w:b/>
          <w:color w:val="000000"/>
          <w:sz w:val="28"/>
          <w:szCs w:val="28"/>
        </w:rPr>
        <w:t xml:space="preserve">Ex Nihilo – </w:t>
      </w:r>
    </w:p>
    <w:p w14:paraId="0F4FD0D9" w14:textId="77777777" w:rsidR="00100EEB" w:rsidRPr="00792877" w:rsidRDefault="00100EEB" w:rsidP="00100EEB">
      <w:pPr>
        <w:pStyle w:val="ydpf5068117yiv5692764914msonormal"/>
        <w:spacing w:before="0" w:beforeAutospacing="0" w:after="0" w:afterAutospacing="0"/>
        <w:rPr>
          <w:rFonts w:ascii="Century Gothic" w:hAnsi="Century Gothic" w:cs="Arial"/>
          <w:b/>
          <w:color w:val="000000"/>
          <w:sz w:val="28"/>
          <w:szCs w:val="28"/>
        </w:rPr>
      </w:pPr>
      <w:r w:rsidRPr="00792877">
        <w:rPr>
          <w:rFonts w:ascii="Century Gothic" w:hAnsi="Century Gothic" w:cs="Arial"/>
          <w:b/>
          <w:color w:val="000000"/>
          <w:sz w:val="28"/>
          <w:szCs w:val="28"/>
        </w:rPr>
        <w:t>Creating a Lesson or</w:t>
      </w:r>
      <w:r>
        <w:rPr>
          <w:rFonts w:ascii="Century Gothic" w:hAnsi="Century Gothic" w:cs="Arial"/>
          <w:b/>
          <w:color w:val="000000"/>
          <w:sz w:val="28"/>
          <w:szCs w:val="28"/>
        </w:rPr>
        <w:t xml:space="preserve"> </w:t>
      </w:r>
      <w:r w:rsidRPr="00792877">
        <w:rPr>
          <w:rFonts w:ascii="Century Gothic" w:hAnsi="Century Gothic" w:cs="Arial"/>
          <w:b/>
          <w:color w:val="000000"/>
          <w:sz w:val="28"/>
          <w:szCs w:val="28"/>
        </w:rPr>
        <w:t xml:space="preserve">Study </w:t>
      </w:r>
      <w:r>
        <w:rPr>
          <w:rFonts w:ascii="Century Gothic" w:hAnsi="Century Gothic" w:cs="Arial"/>
          <w:b/>
          <w:color w:val="000000"/>
          <w:sz w:val="28"/>
          <w:szCs w:val="28"/>
        </w:rPr>
        <w:t xml:space="preserve">When </w:t>
      </w:r>
      <w:r w:rsidRPr="00792877">
        <w:rPr>
          <w:rFonts w:ascii="Century Gothic" w:hAnsi="Century Gothic" w:cs="Arial"/>
          <w:b/>
          <w:color w:val="000000"/>
          <w:sz w:val="28"/>
          <w:szCs w:val="28"/>
        </w:rPr>
        <w:t>No Curriculum Exists</w:t>
      </w:r>
    </w:p>
    <w:p w14:paraId="040BC264" w14:textId="77777777" w:rsidR="00100EEB" w:rsidRDefault="00100EEB" w:rsidP="00100EEB"/>
    <w:p w14:paraId="522D3A96" w14:textId="77777777" w:rsidR="00100EEB" w:rsidRPr="00DD3A41" w:rsidRDefault="00100EEB" w:rsidP="00100EEB">
      <w:pPr>
        <w:rPr>
          <w:b/>
          <w:sz w:val="28"/>
          <w:szCs w:val="28"/>
        </w:rPr>
      </w:pPr>
      <w:r w:rsidRPr="00DD3A41">
        <w:rPr>
          <w:b/>
          <w:sz w:val="28"/>
          <w:szCs w:val="28"/>
        </w:rPr>
        <w:t>Why We Are Here</w:t>
      </w:r>
    </w:p>
    <w:p w14:paraId="2C2D788A" w14:textId="77777777" w:rsidR="00100EEB" w:rsidRDefault="00100EEB" w:rsidP="00100EEB"/>
    <w:p w14:paraId="67761D1F" w14:textId="77777777" w:rsidR="00100EEB" w:rsidRDefault="00100EEB" w:rsidP="00100EEB">
      <w:pPr>
        <w:pStyle w:val="ListParagraph"/>
        <w:numPr>
          <w:ilvl w:val="0"/>
          <w:numId w:val="1"/>
        </w:numPr>
        <w:spacing w:line="276" w:lineRule="auto"/>
      </w:pPr>
      <w:r>
        <w:t xml:space="preserve">We are here to learn how to take a “germ” of an idea and create a short-term study or a few lessons starting with the idea nugget </w:t>
      </w:r>
    </w:p>
    <w:p w14:paraId="39482A0B" w14:textId="77777777" w:rsidR="00100EEB" w:rsidRDefault="00100EEB" w:rsidP="00100EEB">
      <w:pPr>
        <w:spacing w:line="276" w:lineRule="auto"/>
      </w:pPr>
    </w:p>
    <w:p w14:paraId="2081C489" w14:textId="77777777" w:rsidR="00100EEB" w:rsidRDefault="00100EEB" w:rsidP="00100EEB">
      <w:pPr>
        <w:pStyle w:val="ListParagraph"/>
        <w:numPr>
          <w:ilvl w:val="0"/>
          <w:numId w:val="1"/>
        </w:numPr>
        <w:spacing w:line="276" w:lineRule="auto"/>
      </w:pPr>
      <w:r>
        <w:t>We are here to develop a bit more confidence in our ability to create a “curriculum” on our own</w:t>
      </w:r>
    </w:p>
    <w:p w14:paraId="2D5D7BC2" w14:textId="77777777" w:rsidR="00100EEB" w:rsidRDefault="00100EEB" w:rsidP="00100EEB">
      <w:pPr>
        <w:spacing w:line="276" w:lineRule="auto"/>
      </w:pPr>
    </w:p>
    <w:p w14:paraId="76619FF5" w14:textId="77777777" w:rsidR="00100EEB" w:rsidRDefault="00100EEB" w:rsidP="00100EEB">
      <w:pPr>
        <w:pStyle w:val="ListParagraph"/>
        <w:numPr>
          <w:ilvl w:val="0"/>
          <w:numId w:val="1"/>
        </w:numPr>
        <w:spacing w:line="276" w:lineRule="auto"/>
      </w:pPr>
      <w:r>
        <w:t>We are here to discover and tap into parts of our creative selves, which is critical in this creative process</w:t>
      </w:r>
    </w:p>
    <w:p w14:paraId="1A427C15" w14:textId="77777777" w:rsidR="00100EEB" w:rsidRDefault="00100EEB" w:rsidP="00100EEB">
      <w:pPr>
        <w:spacing w:line="276" w:lineRule="auto"/>
      </w:pPr>
    </w:p>
    <w:p w14:paraId="039EF1B2" w14:textId="77777777" w:rsidR="00100EEB" w:rsidRDefault="00100EEB" w:rsidP="00100EEB">
      <w:pPr>
        <w:pStyle w:val="ListParagraph"/>
        <w:numPr>
          <w:ilvl w:val="0"/>
          <w:numId w:val="1"/>
        </w:numPr>
        <w:spacing w:line="276" w:lineRule="auto"/>
      </w:pPr>
      <w:r>
        <w:t>We are here because sharing faith and knowledge creatively is part of how God has wired us – so let’s tap into that energy</w:t>
      </w:r>
    </w:p>
    <w:p w14:paraId="03AAF8C2" w14:textId="77777777" w:rsidR="00100EEB" w:rsidRDefault="00100EEB" w:rsidP="00100EEB">
      <w:pPr>
        <w:spacing w:line="276" w:lineRule="auto"/>
      </w:pPr>
    </w:p>
    <w:p w14:paraId="5115DBB4" w14:textId="77777777" w:rsidR="00100EEB" w:rsidRDefault="00100EEB" w:rsidP="00100EEB">
      <w:pPr>
        <w:spacing w:line="276" w:lineRule="auto"/>
      </w:pPr>
    </w:p>
    <w:p w14:paraId="4E9A6F31" w14:textId="77777777" w:rsidR="00100EEB" w:rsidRPr="00DD3A41" w:rsidRDefault="00100EEB" w:rsidP="00100EEB">
      <w:pPr>
        <w:spacing w:line="276" w:lineRule="auto"/>
        <w:rPr>
          <w:b/>
          <w:sz w:val="28"/>
          <w:szCs w:val="28"/>
        </w:rPr>
      </w:pPr>
      <w:r w:rsidRPr="00DD3A41">
        <w:rPr>
          <w:b/>
          <w:sz w:val="28"/>
          <w:szCs w:val="28"/>
        </w:rPr>
        <w:t>Let’s Begin</w:t>
      </w:r>
    </w:p>
    <w:p w14:paraId="15A88CBC" w14:textId="77777777" w:rsidR="00100EEB" w:rsidRDefault="00100EEB" w:rsidP="00100EEB">
      <w:pPr>
        <w:spacing w:line="276" w:lineRule="auto"/>
      </w:pPr>
    </w:p>
    <w:p w14:paraId="7E2BCB48" w14:textId="77777777" w:rsidR="00100EEB" w:rsidRDefault="00100EEB" w:rsidP="00100EEB">
      <w:pPr>
        <w:pStyle w:val="ListParagraph"/>
        <w:numPr>
          <w:ilvl w:val="0"/>
          <w:numId w:val="2"/>
        </w:numPr>
        <w:spacing w:line="276" w:lineRule="auto"/>
      </w:pPr>
      <w:r>
        <w:t>We begin with the “germ” or seed of an idea</w:t>
      </w:r>
    </w:p>
    <w:p w14:paraId="712271D4" w14:textId="77777777" w:rsidR="00100EEB" w:rsidRDefault="00100EEB" w:rsidP="00100EEB">
      <w:pPr>
        <w:spacing w:line="276" w:lineRule="auto"/>
      </w:pPr>
    </w:p>
    <w:p w14:paraId="5175C8C7" w14:textId="77777777" w:rsidR="00100EEB" w:rsidRDefault="00100EEB" w:rsidP="00100EEB">
      <w:pPr>
        <w:pStyle w:val="ListParagraph"/>
        <w:numPr>
          <w:ilvl w:val="0"/>
          <w:numId w:val="2"/>
        </w:numPr>
        <w:spacing w:line="276" w:lineRule="auto"/>
      </w:pPr>
      <w:r>
        <w:t>Identify the intended audience</w:t>
      </w:r>
    </w:p>
    <w:p w14:paraId="2EA45063" w14:textId="77777777" w:rsidR="00100EEB" w:rsidRDefault="00100EEB" w:rsidP="00100EEB">
      <w:pPr>
        <w:spacing w:line="276" w:lineRule="auto"/>
      </w:pPr>
    </w:p>
    <w:p w14:paraId="70ACB47D" w14:textId="77777777" w:rsidR="00100EEB" w:rsidRDefault="00100EEB" w:rsidP="00100EEB">
      <w:pPr>
        <w:pStyle w:val="ListParagraph"/>
        <w:numPr>
          <w:ilvl w:val="0"/>
          <w:numId w:val="2"/>
        </w:numPr>
        <w:spacing w:line="276" w:lineRule="auto"/>
      </w:pPr>
      <w:r>
        <w:t xml:space="preserve">Examine </w:t>
      </w:r>
      <w:r w:rsidRPr="003F6825">
        <w:rPr>
          <w:b/>
        </w:rPr>
        <w:t>what it is we want this idea to convey</w:t>
      </w:r>
      <w:r>
        <w:t xml:space="preserve"> and how we can encourage the sharing of faith and knowledge creatively and effectively within the scope of the idea</w:t>
      </w:r>
    </w:p>
    <w:p w14:paraId="2C95070A" w14:textId="77777777" w:rsidR="00100EEB" w:rsidRDefault="00100EEB" w:rsidP="00100EEB">
      <w:pPr>
        <w:spacing w:line="276" w:lineRule="auto"/>
      </w:pPr>
    </w:p>
    <w:p w14:paraId="6C3BC633" w14:textId="77777777" w:rsidR="00100EEB" w:rsidRDefault="00100EEB" w:rsidP="00100EEB">
      <w:pPr>
        <w:pStyle w:val="ListParagraph"/>
        <w:numPr>
          <w:ilvl w:val="0"/>
          <w:numId w:val="2"/>
        </w:numPr>
        <w:spacing w:line="276" w:lineRule="auto"/>
      </w:pPr>
      <w:r>
        <w:t xml:space="preserve">Take inventory of the </w:t>
      </w:r>
      <w:r w:rsidRPr="003F6825">
        <w:rPr>
          <w:b/>
        </w:rPr>
        <w:t>tools</w:t>
      </w:r>
      <w:r>
        <w:t xml:space="preserve"> available to us in this creative process; this includes in our planning, employing multiple intelligences, solid research and preparation, and prayerful consideration on the purpose of these lessons or presentations</w:t>
      </w:r>
    </w:p>
    <w:p w14:paraId="4C2F7BE0" w14:textId="77777777" w:rsidR="00100EEB" w:rsidRDefault="00100EEB" w:rsidP="00100EEB">
      <w:pPr>
        <w:spacing w:line="276" w:lineRule="auto"/>
      </w:pPr>
    </w:p>
    <w:p w14:paraId="54B02933" w14:textId="77777777" w:rsidR="00100EEB" w:rsidRDefault="00100EEB" w:rsidP="00100EEB">
      <w:pPr>
        <w:pStyle w:val="ListParagraph"/>
        <w:numPr>
          <w:ilvl w:val="0"/>
          <w:numId w:val="2"/>
        </w:numPr>
        <w:spacing w:line="276" w:lineRule="auto"/>
      </w:pPr>
      <w:r>
        <w:t>Create an outline for the study by pulling together what our inventory has shown will be helpful</w:t>
      </w:r>
    </w:p>
    <w:p w14:paraId="052967CB" w14:textId="77777777" w:rsidR="00100EEB" w:rsidRDefault="00100EEB" w:rsidP="00100EEB">
      <w:pPr>
        <w:spacing w:line="276" w:lineRule="auto"/>
      </w:pPr>
    </w:p>
    <w:p w14:paraId="207F7731" w14:textId="77777777" w:rsidR="00100EEB" w:rsidRDefault="00100EEB" w:rsidP="00100EEB">
      <w:pPr>
        <w:spacing w:line="276" w:lineRule="auto"/>
      </w:pPr>
    </w:p>
    <w:p w14:paraId="550C5F3A" w14:textId="77777777" w:rsidR="00100EEB" w:rsidRDefault="00100EEB" w:rsidP="00100EEB">
      <w:pPr>
        <w:spacing w:line="276" w:lineRule="auto"/>
        <w:rPr>
          <w:b/>
        </w:rPr>
      </w:pPr>
    </w:p>
    <w:p w14:paraId="211B6683" w14:textId="0E18F332" w:rsidR="00100EEB" w:rsidRPr="009542D9" w:rsidRDefault="00DD3A41" w:rsidP="00100EEB">
      <w:pPr>
        <w:spacing w:line="276" w:lineRule="auto"/>
        <w:rPr>
          <w:b/>
          <w:sz w:val="28"/>
          <w:szCs w:val="28"/>
        </w:rPr>
      </w:pPr>
      <w:r>
        <w:rPr>
          <w:b/>
          <w:sz w:val="28"/>
          <w:szCs w:val="28"/>
        </w:rPr>
        <w:t>Sample Topic to Practice the Creative Lesson Process</w:t>
      </w:r>
    </w:p>
    <w:p w14:paraId="3338659D" w14:textId="77777777" w:rsidR="00100EEB" w:rsidRDefault="00100EEB" w:rsidP="00100EEB">
      <w:pPr>
        <w:spacing w:line="276" w:lineRule="auto"/>
      </w:pPr>
    </w:p>
    <w:p w14:paraId="159F1074" w14:textId="77777777" w:rsidR="00100EEB" w:rsidRDefault="00100EEB" w:rsidP="00100EEB">
      <w:pPr>
        <w:spacing w:line="276" w:lineRule="auto"/>
      </w:pPr>
      <w:r>
        <w:t>The 23</w:t>
      </w:r>
      <w:r w:rsidRPr="003F6825">
        <w:rPr>
          <w:vertAlign w:val="superscript"/>
        </w:rPr>
        <w:t>rd</w:t>
      </w:r>
      <w:r>
        <w:t xml:space="preserve"> Psalm – 4 part study (see handout)</w:t>
      </w:r>
    </w:p>
    <w:p w14:paraId="1246F282" w14:textId="77777777" w:rsidR="00100EEB" w:rsidRDefault="00100EEB" w:rsidP="00100EEB">
      <w:pPr>
        <w:spacing w:line="276" w:lineRule="auto"/>
      </w:pPr>
    </w:p>
    <w:p w14:paraId="46D219D3" w14:textId="77777777" w:rsidR="00100EEB" w:rsidRDefault="00100EEB" w:rsidP="00100EEB">
      <w:pPr>
        <w:spacing w:line="276" w:lineRule="auto"/>
      </w:pPr>
      <w:r>
        <w:t xml:space="preserve">This study idea came to me last year at the Annual Event as I listened to our keynote speaker, John Pavlovitz, talk about this Psalm in a new a resourceful way.  In my mind I thought what a great 4-part lesson study series this would make for an adult or youth class.  </w:t>
      </w:r>
    </w:p>
    <w:p w14:paraId="0535A120" w14:textId="77777777" w:rsidR="00100EEB" w:rsidRDefault="00100EEB" w:rsidP="00100EEB">
      <w:pPr>
        <w:spacing w:line="276" w:lineRule="auto"/>
      </w:pPr>
    </w:p>
    <w:p w14:paraId="75730A8F" w14:textId="77777777" w:rsidR="00100EEB" w:rsidRDefault="00100EEB" w:rsidP="00100EEB">
      <w:pPr>
        <w:spacing w:line="276" w:lineRule="auto"/>
      </w:pPr>
      <w:r>
        <w:t xml:space="preserve">On the handout and up on the screen you will see my initial notes that I wrote down immediately upon returning from the annual event.  </w:t>
      </w:r>
    </w:p>
    <w:p w14:paraId="59690A28" w14:textId="77777777" w:rsidR="00100EEB" w:rsidRDefault="00100EEB" w:rsidP="00100EEB">
      <w:pPr>
        <w:spacing w:line="276" w:lineRule="auto"/>
      </w:pPr>
    </w:p>
    <w:p w14:paraId="2DB78443" w14:textId="77777777" w:rsidR="00100EEB" w:rsidRDefault="00100EEB" w:rsidP="00100EEB">
      <w:pPr>
        <w:spacing w:line="276" w:lineRule="auto"/>
      </w:pPr>
      <w:r>
        <w:t>We are going to work together to create this series.  The main point in this series, at least in my mind, is to focus on the action verbs MAKES, LEADS, GUIDES and PREPARES.  The idea is to see how God is in intimate relationship with us.  God is caring for us in a firm yet tender way.</w:t>
      </w:r>
    </w:p>
    <w:p w14:paraId="7459CF1C" w14:textId="77777777" w:rsidR="00100EEB" w:rsidRDefault="00100EEB" w:rsidP="00100EEB">
      <w:pPr>
        <w:spacing w:line="276" w:lineRule="auto"/>
      </w:pPr>
    </w:p>
    <w:p w14:paraId="346B5E08" w14:textId="77777777" w:rsidR="00100EEB" w:rsidRDefault="00100EEB" w:rsidP="00100EEB">
      <w:pPr>
        <w:spacing w:line="276" w:lineRule="auto"/>
      </w:pPr>
      <w:r>
        <w:t>John’s talk spurred creative ideas in me as I thought about the gift of giving a group of believers a fresh new way to read this most familiar psalm.</w:t>
      </w:r>
    </w:p>
    <w:p w14:paraId="1603324C" w14:textId="77777777" w:rsidR="00100EEB" w:rsidRDefault="00100EEB" w:rsidP="00100EEB">
      <w:pPr>
        <w:spacing w:line="276" w:lineRule="auto"/>
      </w:pPr>
    </w:p>
    <w:p w14:paraId="13AD5BD6" w14:textId="77777777" w:rsidR="00100EEB" w:rsidRDefault="00100EEB" w:rsidP="00100EEB">
      <w:pPr>
        <w:spacing w:line="276" w:lineRule="auto"/>
      </w:pPr>
      <w:r>
        <w:t xml:space="preserve">John Pavlovitz words were meant to encourage us to think about our relationship to God through the words of the </w:t>
      </w:r>
      <w:r w:rsidRPr="003F6825">
        <w:rPr>
          <w:b/>
        </w:rPr>
        <w:t>23</w:t>
      </w:r>
      <w:r w:rsidRPr="003F6825">
        <w:rPr>
          <w:b/>
          <w:vertAlign w:val="superscript"/>
        </w:rPr>
        <w:t>rd</w:t>
      </w:r>
      <w:r w:rsidRPr="003F6825">
        <w:rPr>
          <w:b/>
        </w:rPr>
        <w:t xml:space="preserve"> Psalm</w:t>
      </w:r>
      <w:r>
        <w:t>:</w:t>
      </w:r>
    </w:p>
    <w:p w14:paraId="7CA8EC7E" w14:textId="77777777" w:rsidR="00100EEB" w:rsidRDefault="00100EEB" w:rsidP="00100EEB">
      <w:pPr>
        <w:spacing w:line="276" w:lineRule="auto"/>
      </w:pPr>
    </w:p>
    <w:p w14:paraId="7785901C" w14:textId="77777777" w:rsidR="00100EEB" w:rsidRDefault="00100EEB" w:rsidP="00100EEB">
      <w:pPr>
        <w:pStyle w:val="ListParagraph"/>
        <w:numPr>
          <w:ilvl w:val="0"/>
          <w:numId w:val="3"/>
        </w:numPr>
        <w:spacing w:line="276" w:lineRule="auto"/>
      </w:pPr>
      <w:r>
        <w:t>The Reluctant Rester</w:t>
      </w:r>
    </w:p>
    <w:p w14:paraId="59F68991" w14:textId="77777777" w:rsidR="00100EEB" w:rsidRDefault="00100EEB" w:rsidP="00100EEB">
      <w:pPr>
        <w:pStyle w:val="ListParagraph"/>
        <w:numPr>
          <w:ilvl w:val="0"/>
          <w:numId w:val="3"/>
        </w:numPr>
        <w:spacing w:line="276" w:lineRule="auto"/>
      </w:pPr>
      <w:r>
        <w:t>The Blind Traveller</w:t>
      </w:r>
    </w:p>
    <w:p w14:paraId="62086234" w14:textId="77777777" w:rsidR="00100EEB" w:rsidRDefault="00100EEB" w:rsidP="00100EEB">
      <w:pPr>
        <w:pStyle w:val="ListParagraph"/>
        <w:numPr>
          <w:ilvl w:val="0"/>
          <w:numId w:val="3"/>
        </w:numPr>
        <w:spacing w:line="276" w:lineRule="auto"/>
      </w:pPr>
      <w:r>
        <w:t>The Confused Follower</w:t>
      </w:r>
    </w:p>
    <w:p w14:paraId="76AC5F9F" w14:textId="77777777" w:rsidR="00100EEB" w:rsidRDefault="00100EEB" w:rsidP="00100EEB">
      <w:pPr>
        <w:pStyle w:val="ListParagraph"/>
        <w:numPr>
          <w:ilvl w:val="0"/>
          <w:numId w:val="3"/>
        </w:numPr>
        <w:spacing w:line="276" w:lineRule="auto"/>
      </w:pPr>
      <w:r>
        <w:t>The Nervous Guest</w:t>
      </w:r>
    </w:p>
    <w:p w14:paraId="6DA027AA" w14:textId="77777777" w:rsidR="009542D9" w:rsidRDefault="009542D9"/>
    <w:p w14:paraId="341EA9C2" w14:textId="3253DC1B" w:rsidR="009542D9" w:rsidRDefault="009542D9" w:rsidP="009542D9">
      <w:r>
        <w:t xml:space="preserve">“The Lord is my shepherd, I shall not want.  </w:t>
      </w:r>
      <w:r w:rsidRPr="004F239F">
        <w:rPr>
          <w:highlight w:val="yellow"/>
        </w:rPr>
        <w:t xml:space="preserve">He </w:t>
      </w:r>
      <w:r w:rsidRPr="004F239F">
        <w:rPr>
          <w:highlight w:val="yellow"/>
          <w:u w:val="single"/>
        </w:rPr>
        <w:t>makes</w:t>
      </w:r>
      <w:r w:rsidRPr="004F239F">
        <w:rPr>
          <w:highlight w:val="yellow"/>
        </w:rPr>
        <w:t xml:space="preserve"> me lie down in green pastures…” </w:t>
      </w:r>
      <w:r w:rsidRPr="004F239F">
        <w:rPr>
          <w:sz w:val="20"/>
          <w:szCs w:val="20"/>
          <w:highlight w:val="yellow"/>
        </w:rPr>
        <w:t>Vs. 1-</w:t>
      </w:r>
      <w:proofErr w:type="gramStart"/>
      <w:r w:rsidRPr="004F239F">
        <w:rPr>
          <w:sz w:val="20"/>
          <w:szCs w:val="20"/>
          <w:highlight w:val="yellow"/>
        </w:rPr>
        <w:t>2a</w:t>
      </w:r>
      <w:r>
        <w:rPr>
          <w:sz w:val="20"/>
          <w:szCs w:val="20"/>
        </w:rPr>
        <w:t xml:space="preserve">  </w:t>
      </w:r>
      <w:r w:rsidRPr="009542D9">
        <w:rPr>
          <w:b/>
        </w:rPr>
        <w:t>MAKES</w:t>
      </w:r>
      <w:proofErr w:type="gramEnd"/>
    </w:p>
    <w:p w14:paraId="17633AD7" w14:textId="77777777" w:rsidR="009542D9" w:rsidRDefault="009542D9" w:rsidP="009542D9"/>
    <w:p w14:paraId="54D508E5" w14:textId="45384C60" w:rsidR="009542D9" w:rsidRPr="009542D9" w:rsidRDefault="009542D9" w:rsidP="009542D9">
      <w:r w:rsidRPr="004F239F">
        <w:rPr>
          <w:highlight w:val="yellow"/>
        </w:rPr>
        <w:t xml:space="preserve">“…God </w:t>
      </w:r>
      <w:r w:rsidRPr="004F239F">
        <w:rPr>
          <w:highlight w:val="yellow"/>
          <w:u w:val="single"/>
        </w:rPr>
        <w:t>leads</w:t>
      </w:r>
      <w:r w:rsidRPr="004F239F">
        <w:rPr>
          <w:highlight w:val="yellow"/>
        </w:rPr>
        <w:t xml:space="preserve"> me beside still waters; he restores my soul.” </w:t>
      </w:r>
      <w:proofErr w:type="spellStart"/>
      <w:r w:rsidRPr="004F239F">
        <w:rPr>
          <w:sz w:val="20"/>
          <w:szCs w:val="20"/>
          <w:highlight w:val="yellow"/>
        </w:rPr>
        <w:t>Vs</w:t>
      </w:r>
      <w:proofErr w:type="spellEnd"/>
      <w:r w:rsidRPr="004F239F">
        <w:rPr>
          <w:sz w:val="20"/>
          <w:szCs w:val="20"/>
          <w:highlight w:val="yellow"/>
        </w:rPr>
        <w:t xml:space="preserve"> 2a-</w:t>
      </w:r>
      <w:proofErr w:type="gramStart"/>
      <w:r w:rsidRPr="004F239F">
        <w:rPr>
          <w:sz w:val="20"/>
          <w:szCs w:val="20"/>
          <w:highlight w:val="yellow"/>
        </w:rPr>
        <w:t>3a</w:t>
      </w:r>
      <w:r>
        <w:rPr>
          <w:sz w:val="20"/>
          <w:szCs w:val="20"/>
        </w:rPr>
        <w:t xml:space="preserve">  </w:t>
      </w:r>
      <w:r w:rsidRPr="009542D9">
        <w:rPr>
          <w:b/>
        </w:rPr>
        <w:t>LEADS</w:t>
      </w:r>
      <w:proofErr w:type="gramEnd"/>
    </w:p>
    <w:p w14:paraId="0BC31B47" w14:textId="77777777" w:rsidR="009542D9" w:rsidRDefault="009542D9" w:rsidP="009542D9"/>
    <w:p w14:paraId="56FA1D5A" w14:textId="199E6024" w:rsidR="009542D9" w:rsidRPr="009542D9" w:rsidRDefault="009542D9" w:rsidP="009542D9">
      <w:r w:rsidRPr="004F239F">
        <w:rPr>
          <w:highlight w:val="yellow"/>
        </w:rPr>
        <w:t xml:space="preserve">“God </w:t>
      </w:r>
      <w:r w:rsidRPr="004F239F">
        <w:rPr>
          <w:highlight w:val="yellow"/>
          <w:u w:val="single"/>
        </w:rPr>
        <w:t>guides</w:t>
      </w:r>
      <w:r w:rsidRPr="004F239F">
        <w:rPr>
          <w:highlight w:val="yellow"/>
        </w:rPr>
        <w:t xml:space="preserve"> me in right paths for his name’s sake.” </w:t>
      </w:r>
      <w:r w:rsidRPr="004F239F">
        <w:rPr>
          <w:sz w:val="20"/>
          <w:szCs w:val="20"/>
          <w:highlight w:val="yellow"/>
        </w:rPr>
        <w:t xml:space="preserve">Vs2. </w:t>
      </w:r>
      <w:proofErr w:type="gramStart"/>
      <w:r w:rsidRPr="004F239F">
        <w:rPr>
          <w:sz w:val="20"/>
          <w:szCs w:val="20"/>
          <w:highlight w:val="yellow"/>
        </w:rPr>
        <w:t>3b</w:t>
      </w:r>
      <w:r>
        <w:rPr>
          <w:sz w:val="20"/>
          <w:szCs w:val="20"/>
        </w:rPr>
        <w:t xml:space="preserve">  </w:t>
      </w:r>
      <w:r w:rsidRPr="009542D9">
        <w:rPr>
          <w:b/>
        </w:rPr>
        <w:t>GUIDES</w:t>
      </w:r>
      <w:proofErr w:type="gramEnd"/>
    </w:p>
    <w:p w14:paraId="355B9AD2" w14:textId="77777777" w:rsidR="009542D9" w:rsidRDefault="009542D9" w:rsidP="009542D9"/>
    <w:p w14:paraId="164F3332" w14:textId="4B3EC898" w:rsidR="009542D9" w:rsidRPr="009542D9" w:rsidRDefault="009542D9" w:rsidP="009542D9">
      <w:r w:rsidRPr="004F239F">
        <w:rPr>
          <w:highlight w:val="yellow"/>
        </w:rPr>
        <w:t xml:space="preserve">“You </w:t>
      </w:r>
      <w:r w:rsidRPr="004F239F">
        <w:rPr>
          <w:highlight w:val="yellow"/>
          <w:u w:val="single"/>
        </w:rPr>
        <w:t xml:space="preserve">prepare </w:t>
      </w:r>
      <w:r w:rsidRPr="004F239F">
        <w:rPr>
          <w:highlight w:val="yellow"/>
        </w:rPr>
        <w:t xml:space="preserve">a table before me in the presence of my enemies; you anoint my head with oil; my cup overflows.” </w:t>
      </w:r>
      <w:r w:rsidRPr="004F239F">
        <w:rPr>
          <w:sz w:val="20"/>
          <w:szCs w:val="20"/>
          <w:highlight w:val="yellow"/>
        </w:rPr>
        <w:t xml:space="preserve">Vs. </w:t>
      </w:r>
      <w:proofErr w:type="gramStart"/>
      <w:r w:rsidRPr="004F239F">
        <w:rPr>
          <w:sz w:val="20"/>
          <w:szCs w:val="20"/>
          <w:highlight w:val="yellow"/>
        </w:rPr>
        <w:t>5</w:t>
      </w:r>
      <w:r>
        <w:rPr>
          <w:sz w:val="20"/>
          <w:szCs w:val="20"/>
        </w:rPr>
        <w:t xml:space="preserve">  </w:t>
      </w:r>
      <w:r w:rsidRPr="009542D9">
        <w:rPr>
          <w:b/>
        </w:rPr>
        <w:t>PREPARES</w:t>
      </w:r>
      <w:proofErr w:type="gramEnd"/>
    </w:p>
    <w:p w14:paraId="4DDD44D5" w14:textId="77777777" w:rsidR="00A75549" w:rsidRDefault="00A75549">
      <w:r>
        <w:br w:type="page"/>
      </w:r>
    </w:p>
    <w:p w14:paraId="3CA672C6" w14:textId="77777777" w:rsidR="00100EEB" w:rsidRPr="00DD3A41" w:rsidRDefault="00A75549" w:rsidP="00100EEB">
      <w:pPr>
        <w:spacing w:line="276" w:lineRule="auto"/>
        <w:rPr>
          <w:b/>
          <w:sz w:val="28"/>
          <w:szCs w:val="28"/>
        </w:rPr>
      </w:pPr>
      <w:r w:rsidRPr="00DD3A41">
        <w:rPr>
          <w:b/>
          <w:sz w:val="28"/>
          <w:szCs w:val="28"/>
        </w:rPr>
        <w:t>A Multiple Intelligences Theory Primer</w:t>
      </w:r>
    </w:p>
    <w:p w14:paraId="588DF623" w14:textId="77777777" w:rsidR="00A75549" w:rsidRDefault="00A75549" w:rsidP="00100EEB">
      <w:pPr>
        <w:spacing w:line="276" w:lineRule="auto"/>
      </w:pPr>
    </w:p>
    <w:p w14:paraId="59287F3F" w14:textId="77777777" w:rsidR="00A75549" w:rsidRDefault="00A75549" w:rsidP="00A75549">
      <w:pPr>
        <w:pStyle w:val="ListParagraph"/>
        <w:numPr>
          <w:ilvl w:val="0"/>
          <w:numId w:val="9"/>
        </w:numPr>
        <w:spacing w:line="276" w:lineRule="auto"/>
      </w:pPr>
      <w:r>
        <w:t>First published by Howard Gardner in his 1983 book “Frames of Mind”</w:t>
      </w:r>
    </w:p>
    <w:p w14:paraId="01A66843" w14:textId="77777777" w:rsidR="00A75549" w:rsidRDefault="00A75549" w:rsidP="00A75549">
      <w:pPr>
        <w:pStyle w:val="ListParagraph"/>
        <w:numPr>
          <w:ilvl w:val="0"/>
          <w:numId w:val="9"/>
        </w:numPr>
        <w:spacing w:line="276" w:lineRule="auto"/>
      </w:pPr>
      <w:r>
        <w:t>Simply put we all have ways in which we learn best, ways in which information most effectively reaches our brains</w:t>
      </w:r>
    </w:p>
    <w:p w14:paraId="67FA73AE" w14:textId="77777777" w:rsidR="00A75549" w:rsidRDefault="00A75549" w:rsidP="00A75549">
      <w:pPr>
        <w:pStyle w:val="ListParagraph"/>
        <w:numPr>
          <w:ilvl w:val="0"/>
          <w:numId w:val="9"/>
        </w:numPr>
        <w:spacing w:line="276" w:lineRule="auto"/>
      </w:pPr>
      <w:r>
        <w:t xml:space="preserve">Generally speaking the multiple intelligence areas most commonly referred to in learning </w:t>
      </w:r>
      <w:r w:rsidR="00DD3A41">
        <w:t xml:space="preserve">situations </w:t>
      </w:r>
      <w:r>
        <w:t xml:space="preserve">are:  </w:t>
      </w:r>
    </w:p>
    <w:p w14:paraId="0E34D3E6" w14:textId="77777777" w:rsidR="00A75549" w:rsidRDefault="00A75549" w:rsidP="00A75549">
      <w:pPr>
        <w:pStyle w:val="ListParagraph"/>
        <w:numPr>
          <w:ilvl w:val="0"/>
          <w:numId w:val="9"/>
        </w:numPr>
        <w:spacing w:line="276" w:lineRule="auto"/>
        <w:ind w:firstLine="360"/>
      </w:pPr>
      <w:r>
        <w:t>Music/kinetic (experience, hands-on)</w:t>
      </w:r>
    </w:p>
    <w:p w14:paraId="1BB1DCE6" w14:textId="77777777" w:rsidR="00A75549" w:rsidRDefault="00DD3A41" w:rsidP="00A75549">
      <w:pPr>
        <w:pStyle w:val="ListParagraph"/>
        <w:numPr>
          <w:ilvl w:val="0"/>
          <w:numId w:val="9"/>
        </w:numPr>
        <w:spacing w:line="276" w:lineRule="auto"/>
        <w:ind w:firstLine="360"/>
      </w:pPr>
      <w:r>
        <w:t>Linguistic (talking and active listening)</w:t>
      </w:r>
    </w:p>
    <w:p w14:paraId="11741BD4" w14:textId="77777777" w:rsidR="00DD3A41" w:rsidRDefault="00DD3A41" w:rsidP="00A75549">
      <w:pPr>
        <w:pStyle w:val="ListParagraph"/>
        <w:numPr>
          <w:ilvl w:val="0"/>
          <w:numId w:val="9"/>
        </w:numPr>
        <w:spacing w:line="276" w:lineRule="auto"/>
        <w:ind w:firstLine="360"/>
      </w:pPr>
      <w:r>
        <w:t>Logical/mathematical (facts and reason)</w:t>
      </w:r>
    </w:p>
    <w:p w14:paraId="2E5C574D" w14:textId="77777777" w:rsidR="00A75549" w:rsidRDefault="00A75549" w:rsidP="00100EEB">
      <w:pPr>
        <w:spacing w:line="276" w:lineRule="auto"/>
        <w:rPr>
          <w:u w:val="single"/>
        </w:rPr>
      </w:pPr>
    </w:p>
    <w:p w14:paraId="278E0329" w14:textId="77777777" w:rsidR="00A75549" w:rsidRDefault="00A75549" w:rsidP="00100EEB">
      <w:pPr>
        <w:spacing w:line="276" w:lineRule="auto"/>
        <w:rPr>
          <w:u w:val="single"/>
        </w:rPr>
      </w:pPr>
    </w:p>
    <w:p w14:paraId="0E1BFBBD" w14:textId="77777777" w:rsidR="00100EEB" w:rsidRPr="00E4716B" w:rsidRDefault="00100EEB" w:rsidP="00100EEB">
      <w:pPr>
        <w:spacing w:line="276" w:lineRule="auto"/>
        <w:rPr>
          <w:u w:val="single"/>
        </w:rPr>
      </w:pPr>
      <w:r w:rsidRPr="00E4716B">
        <w:rPr>
          <w:u w:val="single"/>
        </w:rPr>
        <w:t>Tools</w:t>
      </w:r>
      <w:r>
        <w:rPr>
          <w:u w:val="single"/>
        </w:rPr>
        <w:t xml:space="preserve"> for a Multiple Intelligences Approach</w:t>
      </w:r>
    </w:p>
    <w:p w14:paraId="62952BD8" w14:textId="77777777" w:rsidR="00100EEB" w:rsidRDefault="00100EEB" w:rsidP="00100EEB">
      <w:pPr>
        <w:spacing w:line="276" w:lineRule="auto"/>
      </w:pPr>
      <w:r>
        <w:t>Stories</w:t>
      </w:r>
    </w:p>
    <w:p w14:paraId="0FBFE16D" w14:textId="77777777" w:rsidR="00100EEB" w:rsidRDefault="00100EEB" w:rsidP="00100EEB">
      <w:pPr>
        <w:spacing w:line="276" w:lineRule="auto"/>
      </w:pPr>
      <w:r>
        <w:t>Art</w:t>
      </w:r>
    </w:p>
    <w:p w14:paraId="4F37D1E9" w14:textId="77777777" w:rsidR="00100EEB" w:rsidRDefault="00100EEB" w:rsidP="00100EEB">
      <w:pPr>
        <w:spacing w:line="276" w:lineRule="auto"/>
      </w:pPr>
      <w:r>
        <w:t>Music</w:t>
      </w:r>
    </w:p>
    <w:p w14:paraId="2B7CC424" w14:textId="77777777" w:rsidR="00100EEB" w:rsidRDefault="00100EEB" w:rsidP="00100EEB">
      <w:pPr>
        <w:spacing w:line="276" w:lineRule="auto"/>
      </w:pPr>
      <w:r>
        <w:t>Cinema</w:t>
      </w:r>
    </w:p>
    <w:p w14:paraId="6C7D7384" w14:textId="77777777" w:rsidR="00100EEB" w:rsidRDefault="00100EEB" w:rsidP="00100EEB">
      <w:pPr>
        <w:spacing w:line="276" w:lineRule="auto"/>
      </w:pPr>
      <w:r>
        <w:t>Visual Cues</w:t>
      </w:r>
    </w:p>
    <w:p w14:paraId="23C57203" w14:textId="77777777" w:rsidR="00100EEB" w:rsidRDefault="00100EEB" w:rsidP="00100EEB">
      <w:pPr>
        <w:spacing w:line="276" w:lineRule="auto"/>
      </w:pPr>
      <w:r>
        <w:t>Activities</w:t>
      </w:r>
    </w:p>
    <w:p w14:paraId="68B395A9" w14:textId="77777777" w:rsidR="00DD3A41" w:rsidRDefault="00DD3A41" w:rsidP="00100EEB">
      <w:pPr>
        <w:spacing w:line="276" w:lineRule="auto"/>
      </w:pPr>
      <w:r>
        <w:t>Body Movement</w:t>
      </w:r>
    </w:p>
    <w:p w14:paraId="4C81538E" w14:textId="77777777" w:rsidR="00DD3A41" w:rsidRDefault="00DD3A41" w:rsidP="00100EEB">
      <w:pPr>
        <w:spacing w:line="276" w:lineRule="auto"/>
      </w:pPr>
    </w:p>
    <w:p w14:paraId="186F3C4A" w14:textId="77777777" w:rsidR="00100EEB" w:rsidRPr="00DD3A41" w:rsidRDefault="00100EEB" w:rsidP="00100EEB">
      <w:pPr>
        <w:spacing w:line="276" w:lineRule="auto"/>
        <w:rPr>
          <w:b/>
          <w:sz w:val="28"/>
          <w:szCs w:val="28"/>
        </w:rPr>
      </w:pPr>
      <w:r w:rsidRPr="00DD3A41">
        <w:rPr>
          <w:b/>
          <w:sz w:val="28"/>
          <w:szCs w:val="28"/>
        </w:rPr>
        <w:t>Lesson Contents</w:t>
      </w:r>
    </w:p>
    <w:p w14:paraId="7E68A438" w14:textId="77777777" w:rsidR="00100EEB" w:rsidRDefault="00100EEB" w:rsidP="00100EEB">
      <w:pPr>
        <w:spacing w:line="276" w:lineRule="auto"/>
      </w:pPr>
    </w:p>
    <w:p w14:paraId="0F70E12C" w14:textId="77777777" w:rsidR="00100EEB" w:rsidRDefault="00100EEB" w:rsidP="00100EEB">
      <w:pPr>
        <w:pStyle w:val="ListParagraph"/>
        <w:numPr>
          <w:ilvl w:val="0"/>
          <w:numId w:val="4"/>
        </w:numPr>
        <w:spacing w:line="276" w:lineRule="auto"/>
      </w:pPr>
      <w:r>
        <w:t>Opening Prayer, devotional, music or other mind focusing activity</w:t>
      </w:r>
    </w:p>
    <w:p w14:paraId="787B0CF4" w14:textId="77777777" w:rsidR="00100EEB" w:rsidRDefault="00100EEB" w:rsidP="00100EEB">
      <w:pPr>
        <w:spacing w:line="276" w:lineRule="auto"/>
      </w:pPr>
    </w:p>
    <w:p w14:paraId="23ACE0C8" w14:textId="77777777" w:rsidR="00100EEB" w:rsidRDefault="00100EEB" w:rsidP="00100EEB">
      <w:pPr>
        <w:pStyle w:val="ListParagraph"/>
        <w:numPr>
          <w:ilvl w:val="0"/>
          <w:numId w:val="4"/>
        </w:numPr>
        <w:spacing w:line="276" w:lineRule="auto"/>
      </w:pPr>
      <w:r>
        <w:t>Background information on the 23</w:t>
      </w:r>
      <w:r w:rsidRPr="00E44859">
        <w:rPr>
          <w:vertAlign w:val="superscript"/>
        </w:rPr>
        <w:t>rd</w:t>
      </w:r>
      <w:r>
        <w:t xml:space="preserve"> Psalm (historical, theological or interesting nuggets)</w:t>
      </w:r>
    </w:p>
    <w:p w14:paraId="3A38211D" w14:textId="77777777" w:rsidR="00100EEB" w:rsidRDefault="00100EEB" w:rsidP="00100EEB">
      <w:pPr>
        <w:spacing w:line="276" w:lineRule="auto"/>
      </w:pPr>
    </w:p>
    <w:p w14:paraId="165B21D1" w14:textId="77777777" w:rsidR="00100EEB" w:rsidRDefault="00100EEB" w:rsidP="00100EEB">
      <w:pPr>
        <w:pStyle w:val="ListParagraph"/>
        <w:numPr>
          <w:ilvl w:val="0"/>
          <w:numId w:val="4"/>
        </w:numPr>
        <w:spacing w:line="276" w:lineRule="auto"/>
      </w:pPr>
      <w:r>
        <w:t>Highlight of the purpose of the study and then focus on the verse to be explored together</w:t>
      </w:r>
    </w:p>
    <w:p w14:paraId="412CFEF4" w14:textId="77777777" w:rsidR="00100EEB" w:rsidRPr="00D16E5C" w:rsidRDefault="00100EEB" w:rsidP="00100EEB">
      <w:pPr>
        <w:spacing w:line="276" w:lineRule="auto"/>
      </w:pPr>
    </w:p>
    <w:p w14:paraId="763DC109" w14:textId="77777777" w:rsidR="00100EEB" w:rsidRPr="00D16E5C" w:rsidRDefault="00100EEB" w:rsidP="00100EEB">
      <w:pPr>
        <w:numPr>
          <w:ilvl w:val="0"/>
          <w:numId w:val="6"/>
        </w:numPr>
        <w:spacing w:line="276" w:lineRule="auto"/>
      </w:pPr>
      <w:r w:rsidRPr="00D16E5C">
        <w:rPr>
          <w:b/>
          <w:bCs/>
        </w:rPr>
        <w:t>Always</w:t>
      </w:r>
      <w:r w:rsidRPr="00D16E5C">
        <w:rPr>
          <w:b/>
        </w:rPr>
        <w:t xml:space="preserve"> </w:t>
      </w:r>
      <w:r w:rsidRPr="00D16E5C">
        <w:t xml:space="preserve">have a “so what” section in your lesson.  A time when the group reflects on what has been explored and “what </w:t>
      </w:r>
      <w:r>
        <w:t xml:space="preserve">it </w:t>
      </w:r>
      <w:r w:rsidRPr="00D16E5C">
        <w:t xml:space="preserve">means in their lives today.”  </w:t>
      </w:r>
    </w:p>
    <w:p w14:paraId="3A2373C6" w14:textId="77777777" w:rsidR="00100EEB" w:rsidRPr="00D16E5C" w:rsidRDefault="00100EEB" w:rsidP="00100EEB">
      <w:pPr>
        <w:spacing w:line="276" w:lineRule="auto"/>
      </w:pPr>
    </w:p>
    <w:p w14:paraId="7D1D565B" w14:textId="77777777" w:rsidR="00100EEB" w:rsidRPr="00D16E5C" w:rsidRDefault="00100EEB" w:rsidP="00100EEB">
      <w:pPr>
        <w:numPr>
          <w:ilvl w:val="0"/>
          <w:numId w:val="6"/>
        </w:numPr>
        <w:spacing w:line="276" w:lineRule="auto"/>
      </w:pPr>
      <w:r w:rsidRPr="00D16E5C">
        <w:t>Closure experience that ties everything up and sets the scene for the next session</w:t>
      </w:r>
    </w:p>
    <w:p w14:paraId="6986E2AF" w14:textId="77777777" w:rsidR="00100EEB" w:rsidRPr="00DD3A41" w:rsidRDefault="00100EEB" w:rsidP="00100EEB">
      <w:pPr>
        <w:rPr>
          <w:b/>
          <w:sz w:val="28"/>
          <w:szCs w:val="28"/>
        </w:rPr>
      </w:pPr>
      <w:r w:rsidRPr="00DD3A41">
        <w:rPr>
          <w:b/>
          <w:sz w:val="28"/>
          <w:szCs w:val="28"/>
        </w:rPr>
        <w:t>Planning the First Lesson…</w:t>
      </w:r>
    </w:p>
    <w:p w14:paraId="76B336B4" w14:textId="77777777" w:rsidR="00100EEB" w:rsidRDefault="00100EEB" w:rsidP="00100EEB"/>
    <w:p w14:paraId="54467D24" w14:textId="77777777" w:rsidR="00100EEB" w:rsidRDefault="00100EEB" w:rsidP="00100EEB">
      <w:pPr>
        <w:pStyle w:val="ListParagraph"/>
        <w:numPr>
          <w:ilvl w:val="0"/>
          <w:numId w:val="7"/>
        </w:numPr>
      </w:pPr>
      <w:r>
        <w:t>Research the 23</w:t>
      </w:r>
      <w:r w:rsidRPr="00C52F13">
        <w:rPr>
          <w:vertAlign w:val="superscript"/>
        </w:rPr>
        <w:t>rd</w:t>
      </w:r>
      <w:r>
        <w:t xml:space="preserve"> Psalm – authorship, historical context, how it has been used over the centuries, etc.</w:t>
      </w:r>
    </w:p>
    <w:p w14:paraId="2F3BC1B2" w14:textId="77777777" w:rsidR="00100EEB" w:rsidRDefault="00100EEB" w:rsidP="00100EEB"/>
    <w:p w14:paraId="2282878F" w14:textId="77777777" w:rsidR="00100EEB" w:rsidRDefault="00100EEB" w:rsidP="00100EEB">
      <w:pPr>
        <w:pStyle w:val="ListParagraph"/>
        <w:numPr>
          <w:ilvl w:val="0"/>
          <w:numId w:val="7"/>
        </w:numPr>
      </w:pPr>
      <w:r>
        <w:t xml:space="preserve">Look at various translations of the text and compare </w:t>
      </w:r>
    </w:p>
    <w:p w14:paraId="04972DC7" w14:textId="77777777" w:rsidR="00100EEB" w:rsidRDefault="00100EEB" w:rsidP="00100EEB"/>
    <w:p w14:paraId="36C3E0F1" w14:textId="77777777" w:rsidR="00100EEB" w:rsidRDefault="00100EEB" w:rsidP="00100EEB">
      <w:pPr>
        <w:pStyle w:val="ListParagraph"/>
        <w:numPr>
          <w:ilvl w:val="0"/>
          <w:numId w:val="7"/>
        </w:numPr>
      </w:pPr>
      <w:r>
        <w:t>Take time to read this entire psalm, not only in your preparation, but also make time to read it aloud in the class at each session (do this creatively – read solo, reader’s theater, hear it sung, sing it together using a hymnal version, etc.)</w:t>
      </w:r>
    </w:p>
    <w:p w14:paraId="1399597E" w14:textId="77777777" w:rsidR="00100EEB" w:rsidRDefault="00100EEB" w:rsidP="00100EEB"/>
    <w:p w14:paraId="7D0AE560" w14:textId="77777777" w:rsidR="00100EEB" w:rsidRPr="00C52F13" w:rsidRDefault="00100EEB" w:rsidP="00100EEB">
      <w:pPr>
        <w:pStyle w:val="ListParagraph"/>
        <w:numPr>
          <w:ilvl w:val="0"/>
          <w:numId w:val="7"/>
        </w:numPr>
      </w:pPr>
      <w:r>
        <w:t xml:space="preserve">Focus on the specific verse and lesson for the day and the action verb “MAKES” which is a very intimate thing between God and me:  The Reluctant Rester -  </w:t>
      </w:r>
      <w:r w:rsidRPr="00C52F13">
        <w:t xml:space="preserve">“The Lord is my shepherd, I shall not want.  </w:t>
      </w:r>
      <w:r w:rsidRPr="00C52F13">
        <w:rPr>
          <w:b/>
          <w:bCs/>
          <w:i/>
          <w:iCs/>
        </w:rPr>
        <w:t xml:space="preserve">He </w:t>
      </w:r>
      <w:r w:rsidRPr="00C52F13">
        <w:rPr>
          <w:b/>
          <w:bCs/>
          <w:i/>
          <w:iCs/>
          <w:u w:val="single"/>
        </w:rPr>
        <w:t xml:space="preserve">makes </w:t>
      </w:r>
      <w:r w:rsidRPr="00C52F13">
        <w:rPr>
          <w:b/>
          <w:bCs/>
          <w:i/>
          <w:iCs/>
        </w:rPr>
        <w:t>me lie down in green pastures…” Vs. 1-2a</w:t>
      </w:r>
    </w:p>
    <w:p w14:paraId="260E9354" w14:textId="77777777" w:rsidR="00100EEB" w:rsidRDefault="00100EEB" w:rsidP="00100EEB"/>
    <w:p w14:paraId="1836D64F" w14:textId="77777777" w:rsidR="00100EEB" w:rsidRDefault="00100EEB" w:rsidP="00100EEB">
      <w:pPr>
        <w:pStyle w:val="ListParagraph"/>
        <w:numPr>
          <w:ilvl w:val="0"/>
          <w:numId w:val="7"/>
        </w:numPr>
      </w:pPr>
      <w:r>
        <w:t>Look for photos or artwork that demonstrate the act of making one to lie down i.e. a parent rocking a child to sleep or a caregiver helping an invalid lie down</w:t>
      </w:r>
    </w:p>
    <w:p w14:paraId="0AC8518B" w14:textId="77777777" w:rsidR="00100EEB" w:rsidRDefault="00100EEB" w:rsidP="00100EEB"/>
    <w:p w14:paraId="41ED07DB" w14:textId="77777777" w:rsidR="00DD3A41" w:rsidRDefault="00DD3A41" w:rsidP="00100EEB">
      <w:pPr>
        <w:rPr>
          <w:b/>
          <w:bCs/>
        </w:rPr>
      </w:pPr>
    </w:p>
    <w:p w14:paraId="3D53258A" w14:textId="77777777" w:rsidR="00100EEB" w:rsidRPr="00DD3A41" w:rsidRDefault="00100EEB" w:rsidP="00100EEB">
      <w:pPr>
        <w:rPr>
          <w:sz w:val="28"/>
          <w:szCs w:val="28"/>
        </w:rPr>
      </w:pPr>
      <w:r w:rsidRPr="00DD3A41">
        <w:rPr>
          <w:b/>
          <w:bCs/>
          <w:sz w:val="28"/>
          <w:szCs w:val="28"/>
        </w:rPr>
        <w:t>Create discussion questions - here are some ideas…</w:t>
      </w:r>
      <w:r w:rsidRPr="00DD3A41">
        <w:rPr>
          <w:sz w:val="28"/>
          <w:szCs w:val="28"/>
        </w:rPr>
        <w:tab/>
      </w:r>
    </w:p>
    <w:p w14:paraId="39D3F5D3" w14:textId="77777777" w:rsidR="00100EEB" w:rsidRDefault="00100EEB" w:rsidP="00100EEB"/>
    <w:p w14:paraId="138A7F90" w14:textId="77777777" w:rsidR="00100EEB" w:rsidRPr="00BF4751" w:rsidRDefault="00100EEB" w:rsidP="00100EEB">
      <w:pPr>
        <w:pStyle w:val="ListParagraph"/>
        <w:numPr>
          <w:ilvl w:val="0"/>
          <w:numId w:val="8"/>
        </w:numPr>
      </w:pPr>
      <w:r w:rsidRPr="00BF4751">
        <w:t xml:space="preserve">Ask what it feels like to be “made” to do something or to “make” </w:t>
      </w:r>
      <w:r w:rsidRPr="00BF4751">
        <w:tab/>
        <w:t xml:space="preserve"> someone else do something</w:t>
      </w:r>
    </w:p>
    <w:p w14:paraId="434C7DF8" w14:textId="77777777" w:rsidR="00100EEB" w:rsidRDefault="00100EEB" w:rsidP="00100EEB"/>
    <w:p w14:paraId="688977F2" w14:textId="77777777" w:rsidR="00100EEB" w:rsidRDefault="00100EEB" w:rsidP="00100EEB">
      <w:pPr>
        <w:pStyle w:val="ListParagraph"/>
        <w:numPr>
          <w:ilvl w:val="0"/>
          <w:numId w:val="8"/>
        </w:numPr>
      </w:pPr>
      <w:r w:rsidRPr="00BF4751">
        <w:t>Discuss the intimacy between us and God inferred in the first two verses</w:t>
      </w:r>
      <w:r w:rsidRPr="00BF4751">
        <w:tab/>
      </w:r>
    </w:p>
    <w:p w14:paraId="7CCB6B7B" w14:textId="77777777" w:rsidR="00100EEB" w:rsidRPr="00BF4751" w:rsidRDefault="00100EEB" w:rsidP="00100EEB">
      <w:r w:rsidRPr="00BF4751">
        <w:tab/>
      </w:r>
      <w:r w:rsidRPr="00BF4751">
        <w:tab/>
      </w:r>
      <w:r w:rsidRPr="00BF4751">
        <w:tab/>
      </w:r>
    </w:p>
    <w:p w14:paraId="22E75575" w14:textId="77777777" w:rsidR="00100EEB" w:rsidRPr="00BF4751" w:rsidRDefault="00100EEB" w:rsidP="00100EEB">
      <w:pPr>
        <w:pStyle w:val="ListParagraph"/>
        <w:numPr>
          <w:ilvl w:val="0"/>
          <w:numId w:val="8"/>
        </w:numPr>
      </w:pPr>
      <w:r w:rsidRPr="00BF4751">
        <w:t>Explore human stubbornness and why sometimes it takes being made to do something to get our attention</w:t>
      </w:r>
    </w:p>
    <w:p w14:paraId="1FC62214" w14:textId="77777777" w:rsidR="00100EEB" w:rsidRDefault="00100EEB" w:rsidP="00100EEB"/>
    <w:p w14:paraId="0F161211" w14:textId="77777777" w:rsidR="00100EEB" w:rsidRPr="001440D8" w:rsidRDefault="00100EEB" w:rsidP="00100EEB">
      <w:pPr>
        <w:pStyle w:val="ListParagraph"/>
        <w:numPr>
          <w:ilvl w:val="0"/>
          <w:numId w:val="8"/>
        </w:numPr>
      </w:pPr>
      <w:r w:rsidRPr="001440D8">
        <w:t>Talk about resting and sometimes we are made to rest when an illness knocks us for a loop and we are forced to lie down</w:t>
      </w:r>
    </w:p>
    <w:p w14:paraId="5CBFBD83" w14:textId="77777777" w:rsidR="00100EEB" w:rsidRDefault="00100EEB" w:rsidP="00100EEB"/>
    <w:p w14:paraId="42D6324A" w14:textId="77777777" w:rsidR="00100EEB" w:rsidRDefault="00100EEB" w:rsidP="00100EEB"/>
    <w:p w14:paraId="2E5429B5" w14:textId="77777777" w:rsidR="00100EEB" w:rsidRDefault="00100EEB" w:rsidP="00100EEB"/>
    <w:p w14:paraId="6DD0E303" w14:textId="77777777" w:rsidR="00100EEB" w:rsidRDefault="00100EEB" w:rsidP="00100EEB"/>
    <w:p w14:paraId="26E455FC" w14:textId="77777777" w:rsidR="00721D53" w:rsidRDefault="00721D53">
      <w:pPr>
        <w:rPr>
          <w:b/>
          <w:sz w:val="28"/>
          <w:szCs w:val="28"/>
        </w:rPr>
      </w:pPr>
      <w:r>
        <w:br w:type="page"/>
      </w:r>
      <w:r w:rsidRPr="00721D53">
        <w:rPr>
          <w:b/>
          <w:sz w:val="28"/>
          <w:szCs w:val="28"/>
        </w:rPr>
        <w:t>Challenges and Pitfalls</w:t>
      </w:r>
    </w:p>
    <w:p w14:paraId="05A3BB59" w14:textId="77777777" w:rsidR="00721D53" w:rsidRDefault="00721D53">
      <w:pPr>
        <w:rPr>
          <w:b/>
          <w:sz w:val="28"/>
          <w:szCs w:val="28"/>
        </w:rPr>
      </w:pPr>
    </w:p>
    <w:p w14:paraId="0DF8AFC3" w14:textId="23EC925F" w:rsidR="00721D53" w:rsidRDefault="00721D53" w:rsidP="00D040AB">
      <w:pPr>
        <w:pStyle w:val="ListParagraph"/>
        <w:numPr>
          <w:ilvl w:val="0"/>
          <w:numId w:val="11"/>
        </w:numPr>
      </w:pPr>
      <w:r w:rsidRPr="00721D53">
        <w:t>There is more work involved when no curriculum exists because one must do their own research</w:t>
      </w:r>
      <w:r w:rsidR="00EC0E81">
        <w:t xml:space="preserve"> and create their own handouts, visuals, audio materials, etc.</w:t>
      </w:r>
    </w:p>
    <w:p w14:paraId="57CCB5B2" w14:textId="77777777" w:rsidR="00721D53" w:rsidRDefault="00721D53" w:rsidP="00721D53"/>
    <w:p w14:paraId="089EA7D1" w14:textId="1E28AA01" w:rsidR="00721D53" w:rsidRDefault="00721D53" w:rsidP="00D040AB">
      <w:pPr>
        <w:pStyle w:val="ListParagraph"/>
        <w:numPr>
          <w:ilvl w:val="0"/>
          <w:numId w:val="11"/>
        </w:numPr>
      </w:pPr>
      <w:r>
        <w:t xml:space="preserve">When doing one’s own research, the leader needs to be mindful </w:t>
      </w:r>
      <w:r w:rsidR="00EC0E81">
        <w:t>to make use of</w:t>
      </w:r>
      <w:r>
        <w:t xml:space="preserve"> good quali</w:t>
      </w:r>
      <w:r w:rsidR="00EC0E81">
        <w:t>ty</w:t>
      </w:r>
      <w:r>
        <w:t xml:space="preserve">, authoritative sources for the information that is gleaned for sharing in </w:t>
      </w:r>
      <w:r w:rsidR="00EC0E81">
        <w:t>a</w:t>
      </w:r>
      <w:r>
        <w:t xml:space="preserve"> lesson</w:t>
      </w:r>
    </w:p>
    <w:p w14:paraId="149CC2D5" w14:textId="77777777" w:rsidR="00EC0E81" w:rsidRDefault="00EC0E81" w:rsidP="00721D53"/>
    <w:p w14:paraId="5CEB1AE0" w14:textId="4F96EADF" w:rsidR="00EC0E81" w:rsidRDefault="00EC0E81" w:rsidP="00D040AB">
      <w:pPr>
        <w:pStyle w:val="ListParagraph"/>
        <w:numPr>
          <w:ilvl w:val="0"/>
          <w:numId w:val="11"/>
        </w:numPr>
      </w:pPr>
      <w:r>
        <w:t>Technological know how is important and if that is not something the leader is comfortable using in the creation of the lesson then ask for help and get others involved in the process</w:t>
      </w:r>
    </w:p>
    <w:p w14:paraId="4272F7BD" w14:textId="77777777" w:rsidR="00EC0E81" w:rsidRDefault="00EC0E81" w:rsidP="00721D53"/>
    <w:p w14:paraId="6BBD455A" w14:textId="0A1C0F04" w:rsidR="00EC0E81" w:rsidRDefault="00EC0E81" w:rsidP="00D040AB">
      <w:pPr>
        <w:pStyle w:val="ListParagraph"/>
        <w:numPr>
          <w:ilvl w:val="0"/>
          <w:numId w:val="11"/>
        </w:numPr>
      </w:pPr>
      <w:r>
        <w:t>“Proof-texting” is a big pitfall when choosing something that does not have a curriculum already created.  In other words beware of using biblical texts out of context to “make them fit” what ever your are trying to teach</w:t>
      </w:r>
    </w:p>
    <w:p w14:paraId="190EB35F" w14:textId="77777777" w:rsidR="00EC0E81" w:rsidRDefault="00EC0E81" w:rsidP="00721D53"/>
    <w:p w14:paraId="6403F02B" w14:textId="77777777" w:rsidR="00EC0E81" w:rsidRDefault="00EC0E81" w:rsidP="00721D53"/>
    <w:p w14:paraId="41DAAE73" w14:textId="17E845A3" w:rsidR="00EC0E81" w:rsidRDefault="00EC0E81" w:rsidP="00721D53"/>
    <w:p w14:paraId="7D6350B5" w14:textId="022681B6" w:rsidR="00EC0E81" w:rsidRDefault="00EC0E81" w:rsidP="00721D53"/>
    <w:p w14:paraId="7178C998" w14:textId="77777777" w:rsidR="00EC0E81" w:rsidRPr="00721D53" w:rsidRDefault="00EC0E81" w:rsidP="00721D53">
      <w:pPr>
        <w:rPr>
          <w:b/>
        </w:rPr>
      </w:pPr>
    </w:p>
    <w:p w14:paraId="0158353B" w14:textId="77777777" w:rsidR="00721D53" w:rsidRPr="00721D53" w:rsidRDefault="00721D53" w:rsidP="00721D53">
      <w:pPr>
        <w:rPr>
          <w:b/>
        </w:rPr>
      </w:pPr>
    </w:p>
    <w:p w14:paraId="01A1D744" w14:textId="1A4AD41F" w:rsidR="00721D53" w:rsidRPr="00142ECE" w:rsidRDefault="00142ECE" w:rsidP="00142ECE">
      <w:pPr>
        <w:rPr>
          <w:b/>
        </w:rPr>
      </w:pPr>
      <w:r>
        <w:rPr>
          <w:noProof/>
        </w:rPr>
        <w:drawing>
          <wp:anchor distT="0" distB="0" distL="114300" distR="114300" simplePos="0" relativeHeight="251664384" behindDoc="0" locked="0" layoutInCell="1" allowOverlap="1" wp14:anchorId="6525D6B3" wp14:editId="43B87B29">
            <wp:simplePos x="0" y="0"/>
            <wp:positionH relativeFrom="column">
              <wp:posOffset>342900</wp:posOffset>
            </wp:positionH>
            <wp:positionV relativeFrom="paragraph">
              <wp:posOffset>482600</wp:posOffset>
            </wp:positionV>
            <wp:extent cx="5486400" cy="2988945"/>
            <wp:effectExtent l="0" t="0" r="0" b="8255"/>
            <wp:wrapTight wrapText="bothSides">
              <wp:wrapPolygon edited="0">
                <wp:start x="0" y="0"/>
                <wp:lineTo x="0" y="21476"/>
                <wp:lineTo x="21500" y="21476"/>
                <wp:lineTo x="21500" y="0"/>
                <wp:lineTo x="0" y="0"/>
              </wp:wrapPolygon>
            </wp:wrapTight>
            <wp:docPr id="6" name="Picture 6" descr="Macintosh HD:Users:juliaboyce:Desktop:what-did-i-5cab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juliaboyce:Desktop:what-did-i-5cab5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2988945"/>
                    </a:xfrm>
                    <a:prstGeom prst="rect">
                      <a:avLst/>
                    </a:prstGeom>
                    <a:noFill/>
                    <a:ln>
                      <a:noFill/>
                    </a:ln>
                  </pic:spPr>
                </pic:pic>
              </a:graphicData>
            </a:graphic>
            <wp14:sizeRelH relativeFrom="page">
              <wp14:pctWidth>0</wp14:pctWidth>
            </wp14:sizeRelH>
            <wp14:sizeRelV relativeFrom="page">
              <wp14:pctHeight>0</wp14:pctHeight>
            </wp14:sizeRelV>
          </wp:anchor>
        </w:drawing>
      </w:r>
      <w:r w:rsidR="00721D53" w:rsidRPr="00142ECE">
        <w:rPr>
          <w:b/>
        </w:rPr>
        <w:br w:type="page"/>
      </w:r>
    </w:p>
    <w:p w14:paraId="03172FA0" w14:textId="294A0661" w:rsidR="00100EEB" w:rsidRPr="00387A2F" w:rsidRDefault="00BE58C8" w:rsidP="00100EEB">
      <w:pPr>
        <w:rPr>
          <w:b/>
          <w:sz w:val="28"/>
          <w:szCs w:val="28"/>
        </w:rPr>
      </w:pPr>
      <w:r>
        <w:rPr>
          <w:b/>
          <w:sz w:val="28"/>
          <w:szCs w:val="28"/>
        </w:rPr>
        <w:t>Study Ideas</w:t>
      </w:r>
      <w:r w:rsidR="00387A2F" w:rsidRPr="00387A2F">
        <w:rPr>
          <w:b/>
          <w:sz w:val="28"/>
          <w:szCs w:val="28"/>
        </w:rPr>
        <w:t xml:space="preserve"> From Unlikely Sources</w:t>
      </w:r>
    </w:p>
    <w:p w14:paraId="381AE7E2" w14:textId="77777777" w:rsidR="00387A2F" w:rsidRPr="00BE58C8" w:rsidRDefault="00387A2F" w:rsidP="00100EEB">
      <w:pPr>
        <w:rPr>
          <w:sz w:val="28"/>
          <w:szCs w:val="28"/>
        </w:rPr>
      </w:pPr>
    </w:p>
    <w:p w14:paraId="733E400B" w14:textId="31BEC574" w:rsidR="00BE58C8" w:rsidRPr="00BE58C8" w:rsidRDefault="00BE58C8" w:rsidP="00100EEB">
      <w:pPr>
        <w:rPr>
          <w:i/>
        </w:rPr>
      </w:pPr>
      <w:r w:rsidRPr="00BE58C8">
        <w:rPr>
          <w:sz w:val="28"/>
          <w:szCs w:val="28"/>
        </w:rPr>
        <w:t>Books</w:t>
      </w:r>
      <w:r>
        <w:rPr>
          <w:i/>
        </w:rPr>
        <w:t>…</w:t>
      </w:r>
    </w:p>
    <w:p w14:paraId="41444600" w14:textId="77777777" w:rsidR="00BE58C8" w:rsidRDefault="00BE58C8" w:rsidP="00100EEB">
      <w:pPr>
        <w:rPr>
          <w:i/>
          <w:sz w:val="28"/>
          <w:szCs w:val="28"/>
        </w:rPr>
      </w:pPr>
    </w:p>
    <w:p w14:paraId="2E149CAE" w14:textId="67CB8890" w:rsidR="00387A2F" w:rsidRPr="00BE58C8" w:rsidRDefault="00387A2F" w:rsidP="00100EEB">
      <w:pPr>
        <w:rPr>
          <w:sz w:val="28"/>
          <w:szCs w:val="28"/>
        </w:rPr>
      </w:pPr>
      <w:r w:rsidRPr="00BE58C8">
        <w:rPr>
          <w:i/>
          <w:sz w:val="28"/>
          <w:szCs w:val="28"/>
        </w:rPr>
        <w:t>All Creation Waits</w:t>
      </w:r>
      <w:r w:rsidRPr="00BE58C8">
        <w:rPr>
          <w:sz w:val="28"/>
          <w:szCs w:val="28"/>
        </w:rPr>
        <w:t xml:space="preserve"> by Gayle Boss</w:t>
      </w:r>
    </w:p>
    <w:p w14:paraId="0642F5DA" w14:textId="77777777" w:rsidR="00387A2F" w:rsidRDefault="00387A2F" w:rsidP="00100EEB"/>
    <w:p w14:paraId="51DE5122" w14:textId="7E27EAD0" w:rsidR="00387A2F" w:rsidRDefault="009758B3" w:rsidP="00100EEB">
      <w:r>
        <w:rPr>
          <w:noProof/>
        </w:rPr>
        <w:drawing>
          <wp:anchor distT="0" distB="0" distL="114300" distR="114300" simplePos="0" relativeHeight="251662336" behindDoc="0" locked="0" layoutInCell="1" allowOverlap="1" wp14:anchorId="5C5184C6" wp14:editId="6D1BCEEE">
            <wp:simplePos x="0" y="0"/>
            <wp:positionH relativeFrom="column">
              <wp:posOffset>3429000</wp:posOffset>
            </wp:positionH>
            <wp:positionV relativeFrom="paragraph">
              <wp:posOffset>666115</wp:posOffset>
            </wp:positionV>
            <wp:extent cx="1507490" cy="1871345"/>
            <wp:effectExtent l="0" t="0" r="0" b="8255"/>
            <wp:wrapTight wrapText="bothSides">
              <wp:wrapPolygon edited="0">
                <wp:start x="0" y="0"/>
                <wp:lineTo x="0" y="21402"/>
                <wp:lineTo x="21109" y="21402"/>
                <wp:lineTo x="21109" y="0"/>
                <wp:lineTo x="0"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7490" cy="1871345"/>
                    </a:xfrm>
                    <a:prstGeom prst="rect">
                      <a:avLst/>
                    </a:prstGeom>
                    <a:noFill/>
                    <a:ln>
                      <a:noFill/>
                    </a:ln>
                  </pic:spPr>
                </pic:pic>
              </a:graphicData>
            </a:graphic>
            <wp14:sizeRelH relativeFrom="page">
              <wp14:pctWidth>0</wp14:pctWidth>
            </wp14:sizeRelH>
            <wp14:sizeRelV relativeFrom="page">
              <wp14:pctHeight>0</wp14:pctHeight>
            </wp14:sizeRelV>
          </wp:anchor>
        </w:drawing>
      </w:r>
      <w:r w:rsidR="00387A2F">
        <w:t>Using the book as a basis and the Advent scriptures for that particular year, I created a 4-part series that included excerpts from the book, artwork, music, dramatic readings of sections of the book, theological and historical facts about advent and videos.</w:t>
      </w:r>
    </w:p>
    <w:p w14:paraId="58DB743F" w14:textId="0048A67E" w:rsidR="00387A2F" w:rsidRDefault="00387A2F" w:rsidP="00100EEB"/>
    <w:p w14:paraId="1BE32F73" w14:textId="77777777" w:rsidR="00BE58C8" w:rsidRDefault="00BE58C8" w:rsidP="00100EEB"/>
    <w:p w14:paraId="24740F8B" w14:textId="77777777" w:rsidR="009758B3" w:rsidRDefault="009758B3" w:rsidP="00100EEB">
      <w:pPr>
        <w:rPr>
          <w:i/>
          <w:sz w:val="28"/>
          <w:szCs w:val="28"/>
        </w:rPr>
      </w:pPr>
    </w:p>
    <w:p w14:paraId="1385175F" w14:textId="77777777" w:rsidR="009758B3" w:rsidRDefault="009758B3" w:rsidP="00100EEB">
      <w:pPr>
        <w:rPr>
          <w:i/>
          <w:sz w:val="28"/>
          <w:szCs w:val="28"/>
        </w:rPr>
      </w:pPr>
    </w:p>
    <w:p w14:paraId="73DE631D" w14:textId="77777777" w:rsidR="009758B3" w:rsidRDefault="009758B3" w:rsidP="00100EEB">
      <w:pPr>
        <w:rPr>
          <w:i/>
          <w:sz w:val="28"/>
          <w:szCs w:val="28"/>
        </w:rPr>
      </w:pPr>
    </w:p>
    <w:p w14:paraId="358D33F1" w14:textId="77777777" w:rsidR="009758B3" w:rsidRDefault="009758B3" w:rsidP="00100EEB">
      <w:pPr>
        <w:rPr>
          <w:i/>
          <w:sz w:val="28"/>
          <w:szCs w:val="28"/>
        </w:rPr>
      </w:pPr>
    </w:p>
    <w:p w14:paraId="050E6751" w14:textId="670C6281" w:rsidR="009758B3" w:rsidRDefault="009758B3" w:rsidP="00100EEB">
      <w:pPr>
        <w:rPr>
          <w:i/>
          <w:sz w:val="28"/>
          <w:szCs w:val="28"/>
        </w:rPr>
      </w:pPr>
    </w:p>
    <w:p w14:paraId="149E3BD6" w14:textId="77777777" w:rsidR="009758B3" w:rsidRDefault="009758B3" w:rsidP="00100EEB">
      <w:pPr>
        <w:rPr>
          <w:i/>
          <w:sz w:val="28"/>
          <w:szCs w:val="28"/>
        </w:rPr>
      </w:pPr>
    </w:p>
    <w:p w14:paraId="156A3711" w14:textId="77777777" w:rsidR="009758B3" w:rsidRDefault="009758B3" w:rsidP="00100EEB">
      <w:pPr>
        <w:rPr>
          <w:i/>
          <w:sz w:val="28"/>
          <w:szCs w:val="28"/>
        </w:rPr>
      </w:pPr>
    </w:p>
    <w:p w14:paraId="26CF551A" w14:textId="77777777" w:rsidR="009758B3" w:rsidRDefault="009758B3" w:rsidP="00100EEB">
      <w:pPr>
        <w:rPr>
          <w:i/>
          <w:sz w:val="28"/>
          <w:szCs w:val="28"/>
        </w:rPr>
      </w:pPr>
    </w:p>
    <w:p w14:paraId="75A01DAD" w14:textId="4F8D2EAE" w:rsidR="00BE58C8" w:rsidRPr="00BE58C8" w:rsidRDefault="00BE58C8" w:rsidP="00100EEB">
      <w:pPr>
        <w:rPr>
          <w:i/>
          <w:sz w:val="28"/>
          <w:szCs w:val="28"/>
        </w:rPr>
      </w:pPr>
      <w:r w:rsidRPr="00BE58C8">
        <w:rPr>
          <w:i/>
          <w:sz w:val="28"/>
          <w:szCs w:val="28"/>
        </w:rPr>
        <w:t>The Three Questions</w:t>
      </w:r>
      <w:r>
        <w:rPr>
          <w:i/>
          <w:sz w:val="28"/>
          <w:szCs w:val="28"/>
        </w:rPr>
        <w:t xml:space="preserve"> – </w:t>
      </w:r>
      <w:r w:rsidRPr="00BE58C8">
        <w:rPr>
          <w:sz w:val="22"/>
          <w:szCs w:val="22"/>
        </w:rPr>
        <w:t>Based on a story by Leo Tolstoy</w:t>
      </w:r>
    </w:p>
    <w:p w14:paraId="1532B2A0" w14:textId="77777777" w:rsidR="00387A2F" w:rsidRDefault="00387A2F" w:rsidP="00100EEB"/>
    <w:p w14:paraId="521E8323" w14:textId="61437BB5" w:rsidR="00100EEB" w:rsidRDefault="009758B3" w:rsidP="00100EEB">
      <w:r w:rsidRPr="009758B3">
        <w:rPr>
          <w:noProof/>
        </w:rPr>
        <w:drawing>
          <wp:anchor distT="0" distB="0" distL="114300" distR="114300" simplePos="0" relativeHeight="251663360" behindDoc="0" locked="0" layoutInCell="1" allowOverlap="1" wp14:anchorId="308414A7" wp14:editId="5EF7D4B8">
            <wp:simplePos x="0" y="0"/>
            <wp:positionH relativeFrom="column">
              <wp:posOffset>3990340</wp:posOffset>
            </wp:positionH>
            <wp:positionV relativeFrom="paragraph">
              <wp:posOffset>305435</wp:posOffset>
            </wp:positionV>
            <wp:extent cx="1647825" cy="2313305"/>
            <wp:effectExtent l="0" t="2540" r="635" b="635"/>
            <wp:wrapTight wrapText="bothSides">
              <wp:wrapPolygon edited="0">
                <wp:start x="-33" y="21576"/>
                <wp:lineTo x="21275" y="21576"/>
                <wp:lineTo x="21275" y="231"/>
                <wp:lineTo x="-33" y="231"/>
                <wp:lineTo x="-33" y="21576"/>
              </wp:wrapPolygon>
            </wp:wrapTight>
            <wp:docPr id="4" name="Picture 3" descr="Tolstoy Tit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olstoy Title.jpeg"/>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1647825" cy="2313305"/>
                    </a:xfrm>
                    <a:prstGeom prst="rect">
                      <a:avLst/>
                    </a:prstGeom>
                  </pic:spPr>
                </pic:pic>
              </a:graphicData>
            </a:graphic>
            <wp14:sizeRelH relativeFrom="page">
              <wp14:pctWidth>0</wp14:pctWidth>
            </wp14:sizeRelH>
            <wp14:sizeRelV relativeFrom="page">
              <wp14:pctHeight>0</wp14:pctHeight>
            </wp14:sizeRelV>
          </wp:anchor>
        </w:drawing>
      </w:r>
      <w:r w:rsidR="00BE58C8">
        <w:t>The story of a young boy, Nikolai, who seeks the counsel of the old turtle, Leo about the true meaning of life and what is most important.  This is a Zen based concept but is readily transferrable to the teachings of Christ.</w:t>
      </w:r>
    </w:p>
    <w:p w14:paraId="7799B518" w14:textId="670FB945" w:rsidR="00100EEB" w:rsidRDefault="00100EEB" w:rsidP="00100EEB"/>
    <w:p w14:paraId="5EC562B0" w14:textId="2712CD86" w:rsidR="00100EEB" w:rsidRDefault="00100EEB" w:rsidP="00100EEB"/>
    <w:p w14:paraId="1C68A6B3" w14:textId="77777777" w:rsidR="009758B3" w:rsidRDefault="009758B3" w:rsidP="00100EEB"/>
    <w:p w14:paraId="75CFF3E5" w14:textId="77777777" w:rsidR="009758B3" w:rsidRDefault="009758B3" w:rsidP="00100EEB"/>
    <w:p w14:paraId="64A87241" w14:textId="77777777" w:rsidR="009758B3" w:rsidRDefault="009758B3" w:rsidP="00100EEB">
      <w:pPr>
        <w:rPr>
          <w:sz w:val="28"/>
          <w:szCs w:val="28"/>
        </w:rPr>
      </w:pPr>
    </w:p>
    <w:p w14:paraId="2D341888" w14:textId="77777777" w:rsidR="009758B3" w:rsidRDefault="009758B3" w:rsidP="00100EEB">
      <w:pPr>
        <w:rPr>
          <w:sz w:val="28"/>
          <w:szCs w:val="28"/>
        </w:rPr>
      </w:pPr>
    </w:p>
    <w:p w14:paraId="53A801D7" w14:textId="77777777" w:rsidR="00EC0E81" w:rsidRDefault="00EC0E81" w:rsidP="00100EEB">
      <w:pPr>
        <w:rPr>
          <w:sz w:val="28"/>
          <w:szCs w:val="28"/>
        </w:rPr>
      </w:pPr>
    </w:p>
    <w:p w14:paraId="7EA9CBA1" w14:textId="7325B0DA" w:rsidR="00BE58C8" w:rsidRDefault="00BE58C8" w:rsidP="00100EEB">
      <w:r w:rsidRPr="00BE58C8">
        <w:rPr>
          <w:sz w:val="28"/>
          <w:szCs w:val="28"/>
        </w:rPr>
        <w:t>Movies</w:t>
      </w:r>
      <w:r>
        <w:t>…</w:t>
      </w:r>
    </w:p>
    <w:p w14:paraId="5567D546" w14:textId="77777777" w:rsidR="00100EEB" w:rsidRDefault="00100EEB" w:rsidP="00100EEB"/>
    <w:p w14:paraId="50CF9E1F" w14:textId="23D7A591" w:rsidR="00BE58C8" w:rsidRDefault="00BE58C8" w:rsidP="00100EEB">
      <w:r w:rsidRPr="00BE58C8">
        <w:rPr>
          <w:i/>
          <w:sz w:val="28"/>
          <w:szCs w:val="28"/>
        </w:rPr>
        <w:t>The Whale Rider</w:t>
      </w:r>
      <w:r>
        <w:t xml:space="preserve"> – Discerning </w:t>
      </w:r>
      <w:r w:rsidR="00EC0E81">
        <w:t>the</w:t>
      </w:r>
      <w:r>
        <w:t xml:space="preserve"> call to lead</w:t>
      </w:r>
    </w:p>
    <w:p w14:paraId="23FFC0DB" w14:textId="7F03116A" w:rsidR="00BE58C8" w:rsidRDefault="00BE58C8" w:rsidP="00100EEB"/>
    <w:p w14:paraId="12F70405" w14:textId="6A7805E4" w:rsidR="00BE58C8" w:rsidRDefault="00BE58C8" w:rsidP="00100EEB">
      <w:r w:rsidRPr="00BE58C8">
        <w:rPr>
          <w:i/>
          <w:sz w:val="28"/>
          <w:szCs w:val="28"/>
        </w:rPr>
        <w:t>The King’s Speech</w:t>
      </w:r>
      <w:r>
        <w:t xml:space="preserve"> – Conquering fear</w:t>
      </w:r>
    </w:p>
    <w:p w14:paraId="6A20B4D8" w14:textId="77777777" w:rsidR="00BE58C8" w:rsidRDefault="00BE58C8" w:rsidP="00100EEB"/>
    <w:p w14:paraId="22F76466" w14:textId="6F5B7D8E" w:rsidR="00EC0E81" w:rsidRPr="00EC0E81" w:rsidRDefault="00BE58C8" w:rsidP="00100EEB">
      <w:r w:rsidRPr="00BE58C8">
        <w:rPr>
          <w:i/>
          <w:sz w:val="28"/>
          <w:szCs w:val="28"/>
        </w:rPr>
        <w:t>Chariots of Fire</w:t>
      </w:r>
      <w:r>
        <w:t xml:space="preserve"> – Dedication and devotion in faith</w:t>
      </w:r>
    </w:p>
    <w:p w14:paraId="5AF077A1" w14:textId="40F41AFB" w:rsidR="00BE58C8" w:rsidRDefault="00BE58C8" w:rsidP="00100EEB">
      <w:pPr>
        <w:rPr>
          <w:sz w:val="28"/>
          <w:szCs w:val="28"/>
        </w:rPr>
      </w:pPr>
      <w:r w:rsidRPr="00BE58C8">
        <w:rPr>
          <w:sz w:val="28"/>
          <w:szCs w:val="28"/>
        </w:rPr>
        <w:t>Artwork</w:t>
      </w:r>
      <w:r>
        <w:rPr>
          <w:sz w:val="28"/>
          <w:szCs w:val="28"/>
        </w:rPr>
        <w:t>…</w:t>
      </w:r>
    </w:p>
    <w:p w14:paraId="6FBBD65D" w14:textId="00EDDD5F" w:rsidR="00BE58C8" w:rsidRDefault="009758B3" w:rsidP="00100EEB">
      <w:pPr>
        <w:rPr>
          <w:sz w:val="28"/>
          <w:szCs w:val="28"/>
        </w:rPr>
      </w:pPr>
      <w:r>
        <w:rPr>
          <w:rFonts w:ascii="Helvetica" w:hAnsi="Helvetica" w:cs="Helvetica"/>
          <w:noProof/>
        </w:rPr>
        <w:drawing>
          <wp:anchor distT="0" distB="0" distL="114300" distR="114300" simplePos="0" relativeHeight="251661312" behindDoc="0" locked="0" layoutInCell="1" allowOverlap="1" wp14:anchorId="7A2DAF29" wp14:editId="405243A1">
            <wp:simplePos x="0" y="0"/>
            <wp:positionH relativeFrom="column">
              <wp:posOffset>3886200</wp:posOffset>
            </wp:positionH>
            <wp:positionV relativeFrom="paragraph">
              <wp:posOffset>10795</wp:posOffset>
            </wp:positionV>
            <wp:extent cx="1410335" cy="3890010"/>
            <wp:effectExtent l="0" t="0" r="1206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0335" cy="3890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31B97F" w14:textId="07D363CA" w:rsidR="00E6520B" w:rsidRDefault="00EC0E81" w:rsidP="00100EEB">
      <w:pPr>
        <w:rPr>
          <w:i/>
          <w:sz w:val="28"/>
          <w:szCs w:val="28"/>
        </w:rPr>
      </w:pPr>
      <w:r>
        <w:rPr>
          <w:i/>
          <w:sz w:val="28"/>
          <w:szCs w:val="28"/>
        </w:rPr>
        <w:t xml:space="preserve">Swanson </w:t>
      </w:r>
      <w:r w:rsidR="00BE58C8" w:rsidRPr="00BE58C8">
        <w:rPr>
          <w:i/>
          <w:sz w:val="28"/>
          <w:szCs w:val="28"/>
        </w:rPr>
        <w:t>Nativity Panels</w:t>
      </w:r>
    </w:p>
    <w:p w14:paraId="1BE51924" w14:textId="77777777" w:rsidR="00E6520B" w:rsidRDefault="00E6520B" w:rsidP="00100EEB">
      <w:pPr>
        <w:rPr>
          <w:sz w:val="28"/>
          <w:szCs w:val="28"/>
        </w:rPr>
      </w:pPr>
    </w:p>
    <w:p w14:paraId="141B9D0F" w14:textId="1CB2DE32" w:rsidR="00BE58C8" w:rsidRPr="00BE58C8" w:rsidRDefault="00E6520B" w:rsidP="00100EEB">
      <w:r>
        <w:t>Stunning lithography panels created</w:t>
      </w:r>
      <w:r w:rsidR="00BE58C8">
        <w:t xml:space="preserve"> by John August Swanson</w:t>
      </w:r>
      <w:proofErr w:type="gramStart"/>
      <w:r w:rsidR="00BE58C8">
        <w:t>;</w:t>
      </w:r>
      <w:proofErr w:type="gramEnd"/>
      <w:r w:rsidR="00BE58C8">
        <w:t xml:space="preserve"> a series of panels </w:t>
      </w:r>
      <w:r>
        <w:t>depicting scenes from the nativity.  Candler School of Theology at Emory University has created a video study to be used with this artwork.</w:t>
      </w:r>
    </w:p>
    <w:p w14:paraId="0E0ED7C3" w14:textId="192A2583" w:rsidR="00BE58C8" w:rsidRDefault="00BE58C8" w:rsidP="00100EEB"/>
    <w:p w14:paraId="1986F98F" w14:textId="77777777" w:rsidR="00BE58C8" w:rsidRDefault="00BE58C8" w:rsidP="00100EEB">
      <w:pPr>
        <w:rPr>
          <w:i/>
          <w:sz w:val="28"/>
          <w:szCs w:val="28"/>
        </w:rPr>
      </w:pPr>
    </w:p>
    <w:p w14:paraId="106DFCF6" w14:textId="77777777" w:rsidR="00E6520B" w:rsidRDefault="00E6520B" w:rsidP="00100EEB">
      <w:pPr>
        <w:rPr>
          <w:i/>
          <w:sz w:val="28"/>
          <w:szCs w:val="28"/>
        </w:rPr>
      </w:pPr>
    </w:p>
    <w:p w14:paraId="668E138D" w14:textId="77777777" w:rsidR="00E6520B" w:rsidRDefault="00E6520B" w:rsidP="00100EEB">
      <w:pPr>
        <w:rPr>
          <w:i/>
          <w:sz w:val="28"/>
          <w:szCs w:val="28"/>
        </w:rPr>
      </w:pPr>
    </w:p>
    <w:p w14:paraId="7390EC2D" w14:textId="77777777" w:rsidR="00E6520B" w:rsidRDefault="00E6520B" w:rsidP="00100EEB">
      <w:pPr>
        <w:rPr>
          <w:i/>
          <w:sz w:val="28"/>
          <w:szCs w:val="28"/>
        </w:rPr>
      </w:pPr>
    </w:p>
    <w:p w14:paraId="19C16007" w14:textId="77777777" w:rsidR="00E6520B" w:rsidRDefault="00E6520B" w:rsidP="00100EEB">
      <w:pPr>
        <w:rPr>
          <w:i/>
          <w:sz w:val="28"/>
          <w:szCs w:val="28"/>
        </w:rPr>
      </w:pPr>
    </w:p>
    <w:p w14:paraId="2EF94138" w14:textId="77777777" w:rsidR="009758B3" w:rsidRDefault="009758B3" w:rsidP="00100EEB">
      <w:pPr>
        <w:rPr>
          <w:i/>
          <w:sz w:val="28"/>
          <w:szCs w:val="28"/>
        </w:rPr>
      </w:pPr>
    </w:p>
    <w:p w14:paraId="2B47DC75" w14:textId="77777777" w:rsidR="009758B3" w:rsidRDefault="009758B3" w:rsidP="00100EEB">
      <w:pPr>
        <w:rPr>
          <w:i/>
          <w:sz w:val="28"/>
          <w:szCs w:val="28"/>
        </w:rPr>
      </w:pPr>
    </w:p>
    <w:p w14:paraId="7EE1498B" w14:textId="77777777" w:rsidR="009758B3" w:rsidRDefault="009758B3" w:rsidP="00100EEB">
      <w:pPr>
        <w:rPr>
          <w:i/>
          <w:sz w:val="28"/>
          <w:szCs w:val="28"/>
        </w:rPr>
      </w:pPr>
    </w:p>
    <w:p w14:paraId="23CF5FEB" w14:textId="77777777" w:rsidR="009758B3" w:rsidRDefault="009758B3" w:rsidP="00100EEB">
      <w:pPr>
        <w:rPr>
          <w:i/>
          <w:sz w:val="28"/>
          <w:szCs w:val="28"/>
        </w:rPr>
      </w:pPr>
    </w:p>
    <w:p w14:paraId="659F8F1D" w14:textId="77777777" w:rsidR="009758B3" w:rsidRPr="00E6520B" w:rsidRDefault="009758B3" w:rsidP="00100EEB">
      <w:pPr>
        <w:rPr>
          <w:i/>
          <w:sz w:val="28"/>
          <w:szCs w:val="28"/>
        </w:rPr>
      </w:pPr>
    </w:p>
    <w:p w14:paraId="3CB2740F" w14:textId="77777777" w:rsidR="00E6520B" w:rsidRDefault="00E6520B" w:rsidP="00100EEB">
      <w:pPr>
        <w:rPr>
          <w:sz w:val="28"/>
          <w:szCs w:val="28"/>
        </w:rPr>
      </w:pPr>
      <w:r w:rsidRPr="00E6520B">
        <w:rPr>
          <w:i/>
          <w:sz w:val="28"/>
          <w:szCs w:val="28"/>
        </w:rPr>
        <w:t>The Four</w:t>
      </w:r>
      <w:r>
        <w:rPr>
          <w:i/>
          <w:sz w:val="28"/>
          <w:szCs w:val="28"/>
        </w:rPr>
        <w:t xml:space="preserve"> </w:t>
      </w:r>
    </w:p>
    <w:p w14:paraId="22B47E6B" w14:textId="77777777" w:rsidR="00E6520B" w:rsidRDefault="00E6520B" w:rsidP="00100EEB"/>
    <w:p w14:paraId="0B6DC862" w14:textId="74302DAF" w:rsidR="00100EEB" w:rsidRDefault="00E6520B" w:rsidP="00100EEB">
      <w:r>
        <w:t xml:space="preserve">This is contemporary piece by Tricia Robinson that depicts the four grandmothers of Jesus.  Tamar, </w:t>
      </w:r>
      <w:proofErr w:type="spellStart"/>
      <w:r>
        <w:t>Rahab</w:t>
      </w:r>
      <w:proofErr w:type="spellEnd"/>
      <w:r>
        <w:t>, Ruth and Bathsheba are outsiders in their culture but whom God deemed worthy.  This can be stretched to a 4-part Advent study or condensed into a quick one Sunday look at Jesus’ ancestors (think Jesse tree).</w:t>
      </w:r>
    </w:p>
    <w:p w14:paraId="41A31A8B" w14:textId="582E4020" w:rsidR="00100EEB" w:rsidRDefault="009758B3" w:rsidP="00100EEB">
      <w:r>
        <w:rPr>
          <w:noProof/>
        </w:rPr>
        <w:drawing>
          <wp:anchor distT="0" distB="0" distL="114300" distR="114300" simplePos="0" relativeHeight="251659264" behindDoc="0" locked="0" layoutInCell="1" allowOverlap="1" wp14:anchorId="70171C41" wp14:editId="19B94A26">
            <wp:simplePos x="0" y="0"/>
            <wp:positionH relativeFrom="column">
              <wp:posOffset>1828800</wp:posOffset>
            </wp:positionH>
            <wp:positionV relativeFrom="paragraph">
              <wp:posOffset>157480</wp:posOffset>
            </wp:positionV>
            <wp:extent cx="2171700" cy="2084070"/>
            <wp:effectExtent l="0" t="0" r="12700" b="0"/>
            <wp:wrapTight wrapText="bothSides">
              <wp:wrapPolygon edited="0">
                <wp:start x="0" y="0"/>
                <wp:lineTo x="0" y="21324"/>
                <wp:lineTo x="21474" y="21324"/>
                <wp:lineTo x="21474" y="0"/>
                <wp:lineTo x="0" y="0"/>
              </wp:wrapPolygon>
            </wp:wrapTight>
            <wp:docPr id="1" name="Picture 1" descr="Macintosh HD:Users:juliaboyce:Documents:Adult Church School Lessons:PW Grandmothers:the four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uliaboyce:Documents:Adult Church School Lessons:PW Grandmothers:the four croppe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1700" cy="2084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C6F397" w14:textId="4C8E5164" w:rsidR="00E6520B" w:rsidRDefault="00E6520B" w:rsidP="00100EEB"/>
    <w:p w14:paraId="4D7BC0DF" w14:textId="77777777" w:rsidR="00E6520B" w:rsidRDefault="00E6520B" w:rsidP="00100EEB"/>
    <w:p w14:paraId="5320F89F" w14:textId="77777777" w:rsidR="009758B3" w:rsidRDefault="009758B3" w:rsidP="00100EEB">
      <w:pPr>
        <w:spacing w:line="276" w:lineRule="auto"/>
        <w:rPr>
          <w:b/>
        </w:rPr>
      </w:pPr>
    </w:p>
    <w:p w14:paraId="32EEDD6E" w14:textId="77777777" w:rsidR="009758B3" w:rsidRDefault="009758B3" w:rsidP="00100EEB">
      <w:pPr>
        <w:spacing w:line="276" w:lineRule="auto"/>
        <w:rPr>
          <w:b/>
        </w:rPr>
      </w:pPr>
    </w:p>
    <w:p w14:paraId="10B18D7F" w14:textId="77777777" w:rsidR="009758B3" w:rsidRDefault="009758B3" w:rsidP="00100EEB">
      <w:pPr>
        <w:spacing w:line="276" w:lineRule="auto"/>
        <w:rPr>
          <w:b/>
        </w:rPr>
      </w:pPr>
    </w:p>
    <w:p w14:paraId="068DEE06" w14:textId="77777777" w:rsidR="009758B3" w:rsidRDefault="009758B3" w:rsidP="00100EEB">
      <w:pPr>
        <w:spacing w:line="276" w:lineRule="auto"/>
        <w:rPr>
          <w:b/>
        </w:rPr>
      </w:pPr>
    </w:p>
    <w:p w14:paraId="0DF10817" w14:textId="77777777" w:rsidR="009758B3" w:rsidRDefault="009758B3" w:rsidP="00100EEB">
      <w:pPr>
        <w:spacing w:line="276" w:lineRule="auto"/>
        <w:rPr>
          <w:b/>
        </w:rPr>
      </w:pPr>
    </w:p>
    <w:p w14:paraId="72D01EC3" w14:textId="77777777" w:rsidR="009758B3" w:rsidRDefault="009758B3" w:rsidP="00100EEB">
      <w:pPr>
        <w:spacing w:line="276" w:lineRule="auto"/>
        <w:rPr>
          <w:b/>
        </w:rPr>
      </w:pPr>
    </w:p>
    <w:p w14:paraId="353918D3" w14:textId="77777777" w:rsidR="009758B3" w:rsidRDefault="009758B3" w:rsidP="00100EEB">
      <w:pPr>
        <w:spacing w:line="276" w:lineRule="auto"/>
        <w:rPr>
          <w:b/>
        </w:rPr>
      </w:pPr>
    </w:p>
    <w:p w14:paraId="745E4C99" w14:textId="77777777" w:rsidR="009758B3" w:rsidRDefault="009758B3" w:rsidP="00100EEB">
      <w:pPr>
        <w:spacing w:line="276" w:lineRule="auto"/>
        <w:rPr>
          <w:b/>
        </w:rPr>
      </w:pPr>
    </w:p>
    <w:p w14:paraId="60AD7DA5" w14:textId="77777777" w:rsidR="009758B3" w:rsidRDefault="009758B3" w:rsidP="00100EEB">
      <w:pPr>
        <w:spacing w:line="276" w:lineRule="auto"/>
        <w:rPr>
          <w:b/>
        </w:rPr>
      </w:pPr>
    </w:p>
    <w:p w14:paraId="1C690B29" w14:textId="77777777" w:rsidR="00EC0E81" w:rsidRDefault="00EC0E81">
      <w:pPr>
        <w:rPr>
          <w:b/>
        </w:rPr>
      </w:pPr>
    </w:p>
    <w:p w14:paraId="050EFB4A" w14:textId="77777777" w:rsidR="00EC0E81" w:rsidRDefault="00EC0E81">
      <w:pPr>
        <w:rPr>
          <w:sz w:val="28"/>
          <w:szCs w:val="28"/>
        </w:rPr>
      </w:pPr>
      <w:r w:rsidRPr="00EC0E81">
        <w:rPr>
          <w:sz w:val="28"/>
          <w:szCs w:val="28"/>
        </w:rPr>
        <w:t>Music</w:t>
      </w:r>
      <w:r>
        <w:rPr>
          <w:sz w:val="28"/>
          <w:szCs w:val="28"/>
        </w:rPr>
        <w:t>…</w:t>
      </w:r>
    </w:p>
    <w:p w14:paraId="4743164D" w14:textId="77777777" w:rsidR="00EC0E81" w:rsidRDefault="00EC0E81">
      <w:pPr>
        <w:rPr>
          <w:sz w:val="28"/>
          <w:szCs w:val="28"/>
        </w:rPr>
      </w:pPr>
    </w:p>
    <w:p w14:paraId="35AEEA4B" w14:textId="77777777" w:rsidR="00246AB0" w:rsidRDefault="00EC0E81">
      <w:pPr>
        <w:rPr>
          <w:sz w:val="28"/>
          <w:szCs w:val="28"/>
        </w:rPr>
      </w:pPr>
      <w:r w:rsidRPr="00EC0E81">
        <w:rPr>
          <w:i/>
          <w:sz w:val="28"/>
          <w:szCs w:val="28"/>
        </w:rPr>
        <w:t>More Love</w:t>
      </w:r>
      <w:r>
        <w:rPr>
          <w:sz w:val="28"/>
          <w:szCs w:val="28"/>
        </w:rPr>
        <w:t xml:space="preserve"> (</w:t>
      </w:r>
      <w:proofErr w:type="spellStart"/>
      <w:r>
        <w:rPr>
          <w:sz w:val="28"/>
          <w:szCs w:val="28"/>
        </w:rPr>
        <w:t>Karleigh’s</w:t>
      </w:r>
      <w:proofErr w:type="spellEnd"/>
      <w:r>
        <w:rPr>
          <w:sz w:val="28"/>
          <w:szCs w:val="28"/>
        </w:rPr>
        <w:t xml:space="preserve"> Song) </w:t>
      </w:r>
    </w:p>
    <w:p w14:paraId="6307CD0B" w14:textId="77777777" w:rsidR="00246AB0" w:rsidRDefault="00246AB0">
      <w:pPr>
        <w:rPr>
          <w:sz w:val="28"/>
          <w:szCs w:val="28"/>
        </w:rPr>
      </w:pPr>
    </w:p>
    <w:p w14:paraId="0E4D95C2" w14:textId="14385B68" w:rsidR="00246AB0" w:rsidRDefault="00246AB0">
      <w:r>
        <w:t>Sung</w:t>
      </w:r>
      <w:r w:rsidR="00EC0E81" w:rsidRPr="00EC0E81">
        <w:t xml:space="preserve"> live on the Abraham Live album</w:t>
      </w:r>
      <w:r w:rsidR="00984C11">
        <w:t xml:space="preserve"> </w:t>
      </w:r>
      <w:proofErr w:type="gramStart"/>
      <w:r w:rsidR="00984C11">
        <w:t>-</w:t>
      </w:r>
      <w:r>
        <w:t xml:space="preserve"> </w:t>
      </w:r>
      <w:r w:rsidR="00EC0E81" w:rsidRPr="00EC0E81">
        <w:t xml:space="preserve"> </w:t>
      </w:r>
      <w:r>
        <w:t>Abraham</w:t>
      </w:r>
      <w:proofErr w:type="gramEnd"/>
      <w:r>
        <w:t xml:space="preserve"> Jam is three musicians a Christian – David LaMotte, a Muslim – </w:t>
      </w:r>
      <w:proofErr w:type="spellStart"/>
      <w:r>
        <w:t>Dawud</w:t>
      </w:r>
      <w:proofErr w:type="spellEnd"/>
      <w:r>
        <w:t xml:space="preserve"> </w:t>
      </w:r>
      <w:proofErr w:type="spellStart"/>
      <w:r>
        <w:t>Wharnsby</w:t>
      </w:r>
      <w:proofErr w:type="spellEnd"/>
      <w:r>
        <w:t xml:space="preserve"> and a Jew – Billy Jonas.  This song</w:t>
      </w:r>
      <w:r w:rsidR="00EC0E81" w:rsidRPr="00EC0E81">
        <w:t xml:space="preserve"> </w:t>
      </w:r>
      <w:r>
        <w:t xml:space="preserve">particular song is about being overwhelmed by the world’s problems and </w:t>
      </w:r>
      <w:r w:rsidR="00984C11">
        <w:t xml:space="preserve">our main task is </w:t>
      </w:r>
      <w:r>
        <w:t>to “put</w:t>
      </w:r>
      <w:r w:rsidR="00984C11">
        <w:t xml:space="preserve"> </w:t>
      </w:r>
      <w:r>
        <w:t xml:space="preserve">more love in the world.”  </w:t>
      </w:r>
      <w:hyperlink r:id="rId13" w:history="1">
        <w:r w:rsidRPr="0084135D">
          <w:rPr>
            <w:rStyle w:val="Hyperlink"/>
          </w:rPr>
          <w:t>https://abrahamjam.com/</w:t>
        </w:r>
      </w:hyperlink>
      <w:r>
        <w:t xml:space="preserve">  </w:t>
      </w:r>
    </w:p>
    <w:p w14:paraId="5C558FFB" w14:textId="77777777" w:rsidR="00246AB0" w:rsidRDefault="00246AB0"/>
    <w:p w14:paraId="59816F1E" w14:textId="5FD96D30" w:rsidR="00246AB0" w:rsidRDefault="00246AB0">
      <w:r>
        <w:t xml:space="preserve">Also, on </w:t>
      </w:r>
      <w:r w:rsidR="00D040AB">
        <w:t>the White Moon album</w:t>
      </w:r>
      <w:r>
        <w:t xml:space="preserve"> is a song titled “Braided Prayer” and is the interweaving of the Christian prayer The Lord’s Prayer sung in Spanish, the Jewish </w:t>
      </w:r>
      <w:r w:rsidR="00D040AB">
        <w:t>p</w:t>
      </w:r>
      <w:r>
        <w:t>rayer</w:t>
      </w:r>
      <w:r w:rsidR="00D040AB">
        <w:t xml:space="preserve"> </w:t>
      </w:r>
      <w:proofErr w:type="spellStart"/>
      <w:r w:rsidR="00D040AB">
        <w:t>Adonai</w:t>
      </w:r>
      <w:proofErr w:type="spellEnd"/>
      <w:r w:rsidR="00D040AB">
        <w:t xml:space="preserve"> </w:t>
      </w:r>
      <w:proofErr w:type="spellStart"/>
      <w:r w:rsidR="00D040AB">
        <w:t>Elohim</w:t>
      </w:r>
      <w:proofErr w:type="spellEnd"/>
      <w:r w:rsidR="00D040AB">
        <w:t xml:space="preserve"> and the Muslim prayer XXXXX.  This would be a great study on prayer from three major religions of the world and honoring each other’s faith.  </w:t>
      </w:r>
      <w:hyperlink r:id="rId14" w:history="1">
        <w:r w:rsidR="00D040AB" w:rsidRPr="0084135D">
          <w:rPr>
            <w:rStyle w:val="Hyperlink"/>
          </w:rPr>
          <w:t>https://www.youtube.com/watch?v=wJSf5thgheI&amp;pp=ygUaYnJhaWRlZCBwcmF5ZXIgYWJyYWhhbSBqYW0%3D</w:t>
        </w:r>
      </w:hyperlink>
      <w:r w:rsidR="00D040AB">
        <w:t xml:space="preserve"> </w:t>
      </w:r>
    </w:p>
    <w:p w14:paraId="08FC9DC2" w14:textId="77777777" w:rsidR="00D040AB" w:rsidRDefault="00D040AB"/>
    <w:p w14:paraId="5E3CC2AA" w14:textId="77777777" w:rsidR="00D040AB" w:rsidRPr="00D040AB" w:rsidRDefault="00D040AB">
      <w:pPr>
        <w:rPr>
          <w:sz w:val="28"/>
          <w:szCs w:val="28"/>
        </w:rPr>
      </w:pPr>
    </w:p>
    <w:p w14:paraId="7FF7E03C" w14:textId="77777777" w:rsidR="00D040AB" w:rsidRDefault="00D040AB">
      <w:pPr>
        <w:rPr>
          <w:sz w:val="28"/>
          <w:szCs w:val="28"/>
        </w:rPr>
      </w:pPr>
      <w:r w:rsidRPr="00D040AB">
        <w:rPr>
          <w:sz w:val="28"/>
          <w:szCs w:val="28"/>
        </w:rPr>
        <w:t>Drama</w:t>
      </w:r>
      <w:r>
        <w:rPr>
          <w:sz w:val="28"/>
          <w:szCs w:val="28"/>
        </w:rPr>
        <w:t>…</w:t>
      </w:r>
    </w:p>
    <w:p w14:paraId="50BFB7A5" w14:textId="77777777" w:rsidR="00D040AB" w:rsidRDefault="00D040AB">
      <w:pPr>
        <w:rPr>
          <w:sz w:val="28"/>
          <w:szCs w:val="28"/>
        </w:rPr>
      </w:pPr>
    </w:p>
    <w:p w14:paraId="4F059E78" w14:textId="2178DEA9" w:rsidR="00EC0E81" w:rsidRDefault="00D040AB">
      <w:r>
        <w:t xml:space="preserve">Try your hand at writing a skit using a children’s Bible as the source.  It is fairly simple to write a script with a couple of key parts plus a narrator.  Throw in a few costumes if you like and you have created a new way for the class to engage </w:t>
      </w:r>
      <w:r w:rsidR="00142ECE">
        <w:t xml:space="preserve">with </w:t>
      </w:r>
      <w:r>
        <w:t>the text.</w:t>
      </w:r>
    </w:p>
    <w:p w14:paraId="6A61436A" w14:textId="77777777" w:rsidR="00D040AB" w:rsidRDefault="00D040AB"/>
    <w:p w14:paraId="0FB93049" w14:textId="179423F8" w:rsidR="00D040AB" w:rsidRDefault="00D040AB">
      <w:r>
        <w:t xml:space="preserve">It’s okay, adults and youth actually respond well to drama or a reader’s theater.  </w:t>
      </w:r>
    </w:p>
    <w:p w14:paraId="763E6357" w14:textId="77777777" w:rsidR="00D040AB" w:rsidRDefault="00D040AB"/>
    <w:p w14:paraId="5117520A" w14:textId="77777777" w:rsidR="00984C11" w:rsidRDefault="00984C11"/>
    <w:p w14:paraId="06B31863" w14:textId="6C0016F4" w:rsidR="00984C11" w:rsidRDefault="00984C11">
      <w:r>
        <w:rPr>
          <w:sz w:val="28"/>
          <w:szCs w:val="28"/>
        </w:rPr>
        <w:t>Group Activities…</w:t>
      </w:r>
    </w:p>
    <w:p w14:paraId="5A7D70DF" w14:textId="77777777" w:rsidR="00984C11" w:rsidRDefault="00984C11"/>
    <w:p w14:paraId="195FF9F3" w14:textId="4835BB60" w:rsidR="00984C11" w:rsidRPr="00984C11" w:rsidRDefault="00984C11">
      <w:r>
        <w:t xml:space="preserve">Perhaps a lesson could benefit from a weaving project to engage everyone in active participation.  See the story and pictures about the Faith and Grief Memorial Arch </w:t>
      </w:r>
      <w:hyperlink r:id="rId15" w:history="1">
        <w:r w:rsidRPr="0084135D">
          <w:rPr>
            <w:rStyle w:val="Hyperlink"/>
          </w:rPr>
          <w:t>https://www.faithandgrief.org/arch/</w:t>
        </w:r>
      </w:hyperlink>
      <w:r>
        <w:t xml:space="preserve">  </w:t>
      </w:r>
    </w:p>
    <w:p w14:paraId="6450B2E3" w14:textId="77777777" w:rsidR="00D040AB" w:rsidRDefault="00D040AB"/>
    <w:p w14:paraId="06EB9139" w14:textId="60EC02E8" w:rsidR="00D040AB" w:rsidRDefault="00984C11">
      <w:r>
        <w:t xml:space="preserve">Idea – story of David and his coat of many colors.  Post on the wall a large outline of David’s coat.  At the close of the study ask each member to add a stripe of paint to the coat as they describe one characteristic of David.  </w:t>
      </w:r>
    </w:p>
    <w:p w14:paraId="333EBD9A" w14:textId="593860A9" w:rsidR="00D040AB" w:rsidRDefault="00984C11">
      <w:r>
        <w:t xml:space="preserve"> </w:t>
      </w:r>
    </w:p>
    <w:p w14:paraId="62E12030" w14:textId="11C8A13A" w:rsidR="00984C11" w:rsidRPr="00EC0E81" w:rsidRDefault="00984C11">
      <w:r>
        <w:t>Adults like art too…</w:t>
      </w:r>
    </w:p>
    <w:p w14:paraId="293E188B" w14:textId="0621855B" w:rsidR="00100EEB" w:rsidRPr="00E44859" w:rsidRDefault="00100EEB" w:rsidP="00100EEB">
      <w:pPr>
        <w:spacing w:line="276" w:lineRule="auto"/>
        <w:rPr>
          <w:b/>
        </w:rPr>
      </w:pPr>
      <w:r w:rsidRPr="00E44859">
        <w:rPr>
          <w:b/>
        </w:rPr>
        <w:t>RESOURCES LIST</w:t>
      </w:r>
    </w:p>
    <w:p w14:paraId="4E40625D" w14:textId="77777777" w:rsidR="00100EEB" w:rsidRDefault="00100EEB" w:rsidP="00100EEB">
      <w:pPr>
        <w:spacing w:line="276" w:lineRule="auto"/>
      </w:pPr>
    </w:p>
    <w:p w14:paraId="170A69C5" w14:textId="77777777" w:rsidR="00100EEB" w:rsidRDefault="00100EEB" w:rsidP="00100EEB">
      <w:pPr>
        <w:spacing w:line="276" w:lineRule="auto"/>
      </w:pPr>
      <w:r>
        <w:t>These are resources that I regularly use in my lesson planning for Adult classes…</w:t>
      </w:r>
    </w:p>
    <w:p w14:paraId="05887832" w14:textId="77777777" w:rsidR="00100EEB" w:rsidRDefault="00100EEB" w:rsidP="00100EEB">
      <w:pPr>
        <w:spacing w:line="276" w:lineRule="auto"/>
      </w:pPr>
    </w:p>
    <w:p w14:paraId="5F77D088" w14:textId="77777777" w:rsidR="00100EEB" w:rsidRDefault="00100EEB" w:rsidP="00100EEB">
      <w:pPr>
        <w:pStyle w:val="ListParagraph"/>
        <w:numPr>
          <w:ilvl w:val="0"/>
          <w:numId w:val="5"/>
        </w:numPr>
        <w:spacing w:line="276" w:lineRule="auto"/>
      </w:pPr>
      <w:r>
        <w:t>Harper’s Bible Commentary</w:t>
      </w:r>
    </w:p>
    <w:p w14:paraId="1287DE5B" w14:textId="77777777" w:rsidR="00100EEB" w:rsidRDefault="00100EEB" w:rsidP="00100EEB">
      <w:pPr>
        <w:spacing w:line="276" w:lineRule="auto"/>
      </w:pPr>
    </w:p>
    <w:p w14:paraId="016A0096" w14:textId="77777777" w:rsidR="00100EEB" w:rsidRDefault="00100EEB" w:rsidP="00100EEB">
      <w:pPr>
        <w:pStyle w:val="ListParagraph"/>
        <w:numPr>
          <w:ilvl w:val="0"/>
          <w:numId w:val="5"/>
        </w:numPr>
        <w:spacing w:line="276" w:lineRule="auto"/>
      </w:pPr>
      <w:r>
        <w:t>Bible - NRSV and The Message</w:t>
      </w:r>
    </w:p>
    <w:p w14:paraId="5AA51E75" w14:textId="77777777" w:rsidR="00100EEB" w:rsidRDefault="00100EEB" w:rsidP="00100EEB">
      <w:pPr>
        <w:spacing w:line="276" w:lineRule="auto"/>
      </w:pPr>
    </w:p>
    <w:p w14:paraId="0B8E4F8A" w14:textId="77777777" w:rsidR="00100EEB" w:rsidRDefault="00100EEB" w:rsidP="00100EEB">
      <w:pPr>
        <w:pStyle w:val="ListParagraph"/>
        <w:numPr>
          <w:ilvl w:val="0"/>
          <w:numId w:val="5"/>
        </w:numPr>
        <w:spacing w:line="276" w:lineRule="auto"/>
      </w:pPr>
      <w:r>
        <w:t>Celtic Daily Prayer volumes 1 and 2 and Celtic Daily Prayer (original volume edited by Richard Foster)</w:t>
      </w:r>
    </w:p>
    <w:p w14:paraId="6D8E28B0" w14:textId="77777777" w:rsidR="00100EEB" w:rsidRDefault="00100EEB" w:rsidP="00100EEB">
      <w:pPr>
        <w:spacing w:line="276" w:lineRule="auto"/>
      </w:pPr>
    </w:p>
    <w:p w14:paraId="01BBD3B0" w14:textId="77777777" w:rsidR="00100EEB" w:rsidRDefault="00100EEB" w:rsidP="00100EEB">
      <w:pPr>
        <w:pStyle w:val="ListParagraph"/>
        <w:numPr>
          <w:ilvl w:val="0"/>
          <w:numId w:val="5"/>
        </w:numPr>
        <w:spacing w:line="276" w:lineRule="auto"/>
      </w:pPr>
      <w:r>
        <w:t>A Barclay Prayer Book</w:t>
      </w:r>
    </w:p>
    <w:p w14:paraId="1DB4C235" w14:textId="77777777" w:rsidR="00100EEB" w:rsidRDefault="00100EEB" w:rsidP="00100EEB">
      <w:pPr>
        <w:spacing w:line="276" w:lineRule="auto"/>
      </w:pPr>
    </w:p>
    <w:p w14:paraId="3A8B38BC" w14:textId="316748B5" w:rsidR="00100EEB" w:rsidRDefault="00100EEB" w:rsidP="00100EEB">
      <w:pPr>
        <w:pStyle w:val="ListParagraph"/>
        <w:numPr>
          <w:ilvl w:val="0"/>
          <w:numId w:val="5"/>
        </w:numPr>
        <w:spacing w:line="276" w:lineRule="auto"/>
      </w:pPr>
      <w:r>
        <w:t>Any prayer books from Wild Goose or the Iona Community</w:t>
      </w:r>
      <w:r w:rsidR="003A0336">
        <w:t xml:space="preserve"> such as </w:t>
      </w:r>
      <w:r w:rsidR="003A0336" w:rsidRPr="003A0336">
        <w:rPr>
          <w:i/>
        </w:rPr>
        <w:t>An Iona Prayer Book</w:t>
      </w:r>
      <w:r w:rsidR="003A0336">
        <w:t xml:space="preserve"> by Peter Millar</w:t>
      </w:r>
    </w:p>
    <w:p w14:paraId="0A0C47BC" w14:textId="77777777" w:rsidR="00100EEB" w:rsidRDefault="00100EEB" w:rsidP="00100EEB">
      <w:pPr>
        <w:spacing w:line="276" w:lineRule="auto"/>
      </w:pPr>
    </w:p>
    <w:p w14:paraId="1428BD0F" w14:textId="77777777" w:rsidR="00100EEB" w:rsidRDefault="00100EEB" w:rsidP="00100EEB">
      <w:pPr>
        <w:pStyle w:val="ListParagraph"/>
        <w:numPr>
          <w:ilvl w:val="0"/>
          <w:numId w:val="5"/>
        </w:numPr>
        <w:spacing w:line="276" w:lineRule="auto"/>
      </w:pPr>
      <w:r>
        <w:t>Glory to God Hymnal</w:t>
      </w:r>
    </w:p>
    <w:p w14:paraId="79E9A00B" w14:textId="77777777" w:rsidR="00100EEB" w:rsidRDefault="00100EEB" w:rsidP="00100EEB">
      <w:pPr>
        <w:spacing w:line="276" w:lineRule="auto"/>
      </w:pPr>
    </w:p>
    <w:p w14:paraId="12ADBDA9" w14:textId="77777777" w:rsidR="00100EEB" w:rsidRDefault="00A65FAE" w:rsidP="00100EEB">
      <w:pPr>
        <w:pStyle w:val="ListParagraph"/>
        <w:numPr>
          <w:ilvl w:val="0"/>
          <w:numId w:val="5"/>
        </w:numPr>
        <w:spacing w:line="276" w:lineRule="auto"/>
      </w:pPr>
      <w:hyperlink r:id="rId16" w:history="1">
        <w:r w:rsidR="00100EEB" w:rsidRPr="0084135D">
          <w:rPr>
            <w:rStyle w:val="Hyperlink"/>
          </w:rPr>
          <w:t>www.textweek.com</w:t>
        </w:r>
      </w:hyperlink>
      <w:proofErr w:type="gramStart"/>
      <w:r w:rsidR="00100EEB">
        <w:t xml:space="preserve">  Scripture</w:t>
      </w:r>
      <w:proofErr w:type="gramEnd"/>
      <w:r w:rsidR="00100EEB">
        <w:t xml:space="preserve"> resource website</w:t>
      </w:r>
    </w:p>
    <w:p w14:paraId="2E51B305" w14:textId="77777777" w:rsidR="00100EEB" w:rsidRDefault="00100EEB" w:rsidP="00100EEB">
      <w:pPr>
        <w:spacing w:line="276" w:lineRule="auto"/>
      </w:pPr>
    </w:p>
    <w:p w14:paraId="2CBDA55F" w14:textId="77777777" w:rsidR="00100EEB" w:rsidRDefault="00100EEB" w:rsidP="00100EEB">
      <w:pPr>
        <w:spacing w:line="276" w:lineRule="auto"/>
      </w:pPr>
    </w:p>
    <w:p w14:paraId="027E0B7A" w14:textId="77777777" w:rsidR="00100EEB" w:rsidRDefault="00100EEB" w:rsidP="00100EEB">
      <w:pPr>
        <w:pStyle w:val="ListParagraph"/>
        <w:numPr>
          <w:ilvl w:val="0"/>
          <w:numId w:val="5"/>
        </w:numPr>
        <w:spacing w:line="276" w:lineRule="auto"/>
      </w:pPr>
      <w:r w:rsidRPr="00A00B4A">
        <w:rPr>
          <w:i/>
        </w:rPr>
        <w:t>Wishful Thinking</w:t>
      </w:r>
      <w:r>
        <w:t xml:space="preserve"> “A Seeker’s ABC” and </w:t>
      </w:r>
      <w:r w:rsidRPr="00A00B4A">
        <w:rPr>
          <w:i/>
        </w:rPr>
        <w:t>Peculiar Treasures</w:t>
      </w:r>
      <w:r>
        <w:t xml:space="preserve"> “A Biblical Who’s Who” both by Frederick </w:t>
      </w:r>
      <w:proofErr w:type="spellStart"/>
      <w:r>
        <w:t>Buechner</w:t>
      </w:r>
      <w:proofErr w:type="spellEnd"/>
    </w:p>
    <w:p w14:paraId="388AF241" w14:textId="77777777" w:rsidR="00100EEB" w:rsidRDefault="00100EEB" w:rsidP="00100EEB">
      <w:pPr>
        <w:spacing w:line="276" w:lineRule="auto"/>
      </w:pPr>
    </w:p>
    <w:p w14:paraId="457C8487" w14:textId="77777777" w:rsidR="00100EEB" w:rsidRDefault="00100EEB" w:rsidP="00100EEB">
      <w:pPr>
        <w:pStyle w:val="ListParagraph"/>
        <w:numPr>
          <w:ilvl w:val="0"/>
          <w:numId w:val="5"/>
        </w:numPr>
        <w:spacing w:line="276" w:lineRule="auto"/>
      </w:pPr>
      <w:r>
        <w:t>YouTube for music, videos, and more</w:t>
      </w:r>
    </w:p>
    <w:p w14:paraId="54F50283" w14:textId="77777777" w:rsidR="00100EEB" w:rsidRDefault="00100EEB" w:rsidP="00100EEB">
      <w:pPr>
        <w:spacing w:line="276" w:lineRule="auto"/>
      </w:pPr>
    </w:p>
    <w:p w14:paraId="566E42C4" w14:textId="77777777" w:rsidR="00100EEB" w:rsidRDefault="00100EEB" w:rsidP="00100EEB">
      <w:pPr>
        <w:pStyle w:val="ListParagraph"/>
        <w:numPr>
          <w:ilvl w:val="0"/>
          <w:numId w:val="5"/>
        </w:numPr>
        <w:spacing w:line="276" w:lineRule="auto"/>
      </w:pPr>
      <w:r>
        <w:t xml:space="preserve">Google Image search for artwork and other visual aides </w:t>
      </w:r>
    </w:p>
    <w:p w14:paraId="259A4709" w14:textId="77777777" w:rsidR="003A0336" w:rsidRDefault="003A0336" w:rsidP="003A0336">
      <w:pPr>
        <w:spacing w:line="276" w:lineRule="auto"/>
      </w:pPr>
    </w:p>
    <w:p w14:paraId="625D051E" w14:textId="14513229" w:rsidR="003A0336" w:rsidRPr="003A0336" w:rsidRDefault="003A0336" w:rsidP="00100EEB">
      <w:pPr>
        <w:pStyle w:val="ListParagraph"/>
        <w:numPr>
          <w:ilvl w:val="0"/>
          <w:numId w:val="5"/>
        </w:numPr>
        <w:spacing w:line="276" w:lineRule="auto"/>
        <w:rPr>
          <w:i/>
        </w:rPr>
      </w:pPr>
      <w:r w:rsidRPr="003A0336">
        <w:rPr>
          <w:i/>
        </w:rPr>
        <w:t>Folks this list could go on and on but you are resourceful and know how to find good resources for your creative lessons – I am convinced of it!  So go forth and be creative</w:t>
      </w:r>
      <w:r>
        <w:rPr>
          <w:i/>
        </w:rPr>
        <w:t xml:space="preserve"> in the name of God our Creator, Christ our Courage-giver and the Holy Spirit our Breath of Life.</w:t>
      </w:r>
    </w:p>
    <w:p w14:paraId="5F04379C" w14:textId="77777777" w:rsidR="00100EEB" w:rsidRPr="003A0336" w:rsidRDefault="00100EEB" w:rsidP="00100EEB">
      <w:pPr>
        <w:spacing w:line="276" w:lineRule="auto"/>
        <w:rPr>
          <w:i/>
        </w:rPr>
      </w:pPr>
    </w:p>
    <w:p w14:paraId="3FD656C8" w14:textId="77777777" w:rsidR="00100EEB" w:rsidRDefault="00100EEB" w:rsidP="00100EEB">
      <w:pPr>
        <w:spacing w:line="276" w:lineRule="auto"/>
      </w:pPr>
    </w:p>
    <w:p w14:paraId="1CCBFAD8" w14:textId="77777777" w:rsidR="00100EEB" w:rsidRDefault="00100EEB" w:rsidP="00100EEB">
      <w:pPr>
        <w:spacing w:line="276" w:lineRule="auto"/>
      </w:pPr>
    </w:p>
    <w:p w14:paraId="5862EF2F" w14:textId="77777777" w:rsidR="00100EEB" w:rsidRDefault="00100EEB" w:rsidP="00100EEB">
      <w:pPr>
        <w:spacing w:line="276" w:lineRule="auto"/>
      </w:pPr>
    </w:p>
    <w:sectPr w:rsidR="00100EEB" w:rsidSect="0038102A">
      <w:footerReference w:type="even" r:id="rId17"/>
      <w:footerReference w:type="default" r:id="rId1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FA52F" w14:textId="77777777" w:rsidR="00964ABA" w:rsidRDefault="00964ABA" w:rsidP="00964ABA">
      <w:r>
        <w:separator/>
      </w:r>
    </w:p>
  </w:endnote>
  <w:endnote w:type="continuationSeparator" w:id="0">
    <w:p w14:paraId="56C2736B" w14:textId="77777777" w:rsidR="00964ABA" w:rsidRDefault="00964ABA" w:rsidP="00964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594CC" w14:textId="77777777" w:rsidR="00964ABA" w:rsidRDefault="00964ABA" w:rsidP="008413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C0C5EB" w14:textId="77777777" w:rsidR="00964ABA" w:rsidRDefault="00964ABA" w:rsidP="00964AB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9825B" w14:textId="77777777" w:rsidR="00964ABA" w:rsidRDefault="00964ABA" w:rsidP="008413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65FAE">
      <w:rPr>
        <w:rStyle w:val="PageNumber"/>
        <w:noProof/>
      </w:rPr>
      <w:t>11</w:t>
    </w:r>
    <w:r>
      <w:rPr>
        <w:rStyle w:val="PageNumber"/>
      </w:rPr>
      <w:fldChar w:fldCharType="end"/>
    </w:r>
  </w:p>
  <w:p w14:paraId="5600BCD8" w14:textId="77777777" w:rsidR="00964ABA" w:rsidRDefault="00964ABA" w:rsidP="00964AB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C8733E" w14:textId="77777777" w:rsidR="00964ABA" w:rsidRDefault="00964ABA" w:rsidP="00964ABA">
      <w:r>
        <w:separator/>
      </w:r>
    </w:p>
  </w:footnote>
  <w:footnote w:type="continuationSeparator" w:id="0">
    <w:p w14:paraId="08BC4206" w14:textId="77777777" w:rsidR="00964ABA" w:rsidRDefault="00964ABA" w:rsidP="00964AB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2510E"/>
    <w:multiLevelType w:val="hybridMultilevel"/>
    <w:tmpl w:val="75EC3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A73936"/>
    <w:multiLevelType w:val="hybridMultilevel"/>
    <w:tmpl w:val="23560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AB76A2"/>
    <w:multiLevelType w:val="hybridMultilevel"/>
    <w:tmpl w:val="CC428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B71423"/>
    <w:multiLevelType w:val="hybridMultilevel"/>
    <w:tmpl w:val="63B6C9BC"/>
    <w:lvl w:ilvl="0" w:tplc="04090001">
      <w:start w:val="1"/>
      <w:numFmt w:val="bullet"/>
      <w:lvlText w:val=""/>
      <w:lvlJc w:val="left"/>
      <w:pPr>
        <w:ind w:left="720" w:hanging="360"/>
      </w:pPr>
      <w:rPr>
        <w:rFonts w:ascii="Symbol" w:hAnsi="Symbol" w:hint="default"/>
      </w:rPr>
    </w:lvl>
    <w:lvl w:ilvl="1" w:tplc="87728688" w:tentative="1">
      <w:start w:val="1"/>
      <w:numFmt w:val="bullet"/>
      <w:lvlText w:val=""/>
      <w:lvlJc w:val="left"/>
      <w:pPr>
        <w:tabs>
          <w:tab w:val="num" w:pos="1440"/>
        </w:tabs>
        <w:ind w:left="1440" w:hanging="360"/>
      </w:pPr>
      <w:rPr>
        <w:rFonts w:ascii="Wingdings" w:hAnsi="Wingdings" w:hint="default"/>
      </w:rPr>
    </w:lvl>
    <w:lvl w:ilvl="2" w:tplc="7A186114" w:tentative="1">
      <w:start w:val="1"/>
      <w:numFmt w:val="bullet"/>
      <w:lvlText w:val=""/>
      <w:lvlJc w:val="left"/>
      <w:pPr>
        <w:tabs>
          <w:tab w:val="num" w:pos="2160"/>
        </w:tabs>
        <w:ind w:left="2160" w:hanging="360"/>
      </w:pPr>
      <w:rPr>
        <w:rFonts w:ascii="Wingdings" w:hAnsi="Wingdings" w:hint="default"/>
      </w:rPr>
    </w:lvl>
    <w:lvl w:ilvl="3" w:tplc="BE86D434" w:tentative="1">
      <w:start w:val="1"/>
      <w:numFmt w:val="bullet"/>
      <w:lvlText w:val=""/>
      <w:lvlJc w:val="left"/>
      <w:pPr>
        <w:tabs>
          <w:tab w:val="num" w:pos="2880"/>
        </w:tabs>
        <w:ind w:left="2880" w:hanging="360"/>
      </w:pPr>
      <w:rPr>
        <w:rFonts w:ascii="Wingdings" w:hAnsi="Wingdings" w:hint="default"/>
      </w:rPr>
    </w:lvl>
    <w:lvl w:ilvl="4" w:tplc="4A58A6C6" w:tentative="1">
      <w:start w:val="1"/>
      <w:numFmt w:val="bullet"/>
      <w:lvlText w:val=""/>
      <w:lvlJc w:val="left"/>
      <w:pPr>
        <w:tabs>
          <w:tab w:val="num" w:pos="3600"/>
        </w:tabs>
        <w:ind w:left="3600" w:hanging="360"/>
      </w:pPr>
      <w:rPr>
        <w:rFonts w:ascii="Wingdings" w:hAnsi="Wingdings" w:hint="default"/>
      </w:rPr>
    </w:lvl>
    <w:lvl w:ilvl="5" w:tplc="6F163924" w:tentative="1">
      <w:start w:val="1"/>
      <w:numFmt w:val="bullet"/>
      <w:lvlText w:val=""/>
      <w:lvlJc w:val="left"/>
      <w:pPr>
        <w:tabs>
          <w:tab w:val="num" w:pos="4320"/>
        </w:tabs>
        <w:ind w:left="4320" w:hanging="360"/>
      </w:pPr>
      <w:rPr>
        <w:rFonts w:ascii="Wingdings" w:hAnsi="Wingdings" w:hint="default"/>
      </w:rPr>
    </w:lvl>
    <w:lvl w:ilvl="6" w:tplc="7E840538" w:tentative="1">
      <w:start w:val="1"/>
      <w:numFmt w:val="bullet"/>
      <w:lvlText w:val=""/>
      <w:lvlJc w:val="left"/>
      <w:pPr>
        <w:tabs>
          <w:tab w:val="num" w:pos="5040"/>
        </w:tabs>
        <w:ind w:left="5040" w:hanging="360"/>
      </w:pPr>
      <w:rPr>
        <w:rFonts w:ascii="Wingdings" w:hAnsi="Wingdings" w:hint="default"/>
      </w:rPr>
    </w:lvl>
    <w:lvl w:ilvl="7" w:tplc="A66AAA72" w:tentative="1">
      <w:start w:val="1"/>
      <w:numFmt w:val="bullet"/>
      <w:lvlText w:val=""/>
      <w:lvlJc w:val="left"/>
      <w:pPr>
        <w:tabs>
          <w:tab w:val="num" w:pos="5760"/>
        </w:tabs>
        <w:ind w:left="5760" w:hanging="360"/>
      </w:pPr>
      <w:rPr>
        <w:rFonts w:ascii="Wingdings" w:hAnsi="Wingdings" w:hint="default"/>
      </w:rPr>
    </w:lvl>
    <w:lvl w:ilvl="8" w:tplc="82708F7C" w:tentative="1">
      <w:start w:val="1"/>
      <w:numFmt w:val="bullet"/>
      <w:lvlText w:val=""/>
      <w:lvlJc w:val="left"/>
      <w:pPr>
        <w:tabs>
          <w:tab w:val="num" w:pos="6480"/>
        </w:tabs>
        <w:ind w:left="6480" w:hanging="360"/>
      </w:pPr>
      <w:rPr>
        <w:rFonts w:ascii="Wingdings" w:hAnsi="Wingdings" w:hint="default"/>
      </w:rPr>
    </w:lvl>
  </w:abstractNum>
  <w:abstractNum w:abstractNumId="4">
    <w:nsid w:val="3786503D"/>
    <w:multiLevelType w:val="hybridMultilevel"/>
    <w:tmpl w:val="58DC6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BB78CC"/>
    <w:multiLevelType w:val="hybridMultilevel"/>
    <w:tmpl w:val="278CA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9026AD"/>
    <w:multiLevelType w:val="hybridMultilevel"/>
    <w:tmpl w:val="2C2CF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DC052A"/>
    <w:multiLevelType w:val="hybridMultilevel"/>
    <w:tmpl w:val="8182D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1FE5E85"/>
    <w:multiLevelType w:val="hybridMultilevel"/>
    <w:tmpl w:val="D7FED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41A48B4"/>
    <w:multiLevelType w:val="hybridMultilevel"/>
    <w:tmpl w:val="CACC8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90570E"/>
    <w:multiLevelType w:val="hybridMultilevel"/>
    <w:tmpl w:val="1CF8C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0"/>
  </w:num>
  <w:num w:numId="4">
    <w:abstractNumId w:val="2"/>
  </w:num>
  <w:num w:numId="5">
    <w:abstractNumId w:val="1"/>
  </w:num>
  <w:num w:numId="6">
    <w:abstractNumId w:val="3"/>
  </w:num>
  <w:num w:numId="7">
    <w:abstractNumId w:val="6"/>
  </w:num>
  <w:num w:numId="8">
    <w:abstractNumId w:val="5"/>
  </w:num>
  <w:num w:numId="9">
    <w:abstractNumId w:val="10"/>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EEB"/>
    <w:rsid w:val="00100EEB"/>
    <w:rsid w:val="00142ECE"/>
    <w:rsid w:val="00246AB0"/>
    <w:rsid w:val="0038102A"/>
    <w:rsid w:val="00387A2F"/>
    <w:rsid w:val="003A0336"/>
    <w:rsid w:val="005B6F4F"/>
    <w:rsid w:val="00721D53"/>
    <w:rsid w:val="009542D9"/>
    <w:rsid w:val="00964ABA"/>
    <w:rsid w:val="009758B3"/>
    <w:rsid w:val="00984C11"/>
    <w:rsid w:val="00A65FAE"/>
    <w:rsid w:val="00A75549"/>
    <w:rsid w:val="00BE58C8"/>
    <w:rsid w:val="00D040AB"/>
    <w:rsid w:val="00DD3A41"/>
    <w:rsid w:val="00E6520B"/>
    <w:rsid w:val="00EC0E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95DBDB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EastAsia" w:hAnsi="Century Gothic"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dpf5068117yiv5692764914msonormal">
    <w:name w:val="ydpf5068117yiv5692764914msonormal"/>
    <w:basedOn w:val="Normal"/>
    <w:rsid w:val="00100EEB"/>
    <w:pPr>
      <w:spacing w:before="100" w:beforeAutospacing="1" w:after="100" w:afterAutospacing="1"/>
    </w:pPr>
    <w:rPr>
      <w:rFonts w:ascii="Times" w:hAnsi="Times"/>
      <w:sz w:val="20"/>
      <w:szCs w:val="20"/>
    </w:rPr>
  </w:style>
  <w:style w:type="paragraph" w:styleId="ListParagraph">
    <w:name w:val="List Paragraph"/>
    <w:basedOn w:val="Normal"/>
    <w:uiPriority w:val="34"/>
    <w:qFormat/>
    <w:rsid w:val="00100EEB"/>
    <w:pPr>
      <w:ind w:left="720"/>
      <w:contextualSpacing/>
    </w:pPr>
  </w:style>
  <w:style w:type="character" w:styleId="Hyperlink">
    <w:name w:val="Hyperlink"/>
    <w:basedOn w:val="DefaultParagraphFont"/>
    <w:uiPriority w:val="99"/>
    <w:unhideWhenUsed/>
    <w:rsid w:val="00100EEB"/>
    <w:rPr>
      <w:color w:val="0000FF" w:themeColor="hyperlink"/>
      <w:u w:val="single"/>
    </w:rPr>
  </w:style>
  <w:style w:type="paragraph" w:styleId="BalloonText">
    <w:name w:val="Balloon Text"/>
    <w:basedOn w:val="Normal"/>
    <w:link w:val="BalloonTextChar"/>
    <w:uiPriority w:val="99"/>
    <w:semiHidden/>
    <w:unhideWhenUsed/>
    <w:rsid w:val="009758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58B3"/>
    <w:rPr>
      <w:rFonts w:ascii="Lucida Grande" w:hAnsi="Lucida Grande" w:cs="Lucida Grande"/>
      <w:sz w:val="18"/>
      <w:szCs w:val="18"/>
    </w:rPr>
  </w:style>
  <w:style w:type="paragraph" w:styleId="Footer">
    <w:name w:val="footer"/>
    <w:basedOn w:val="Normal"/>
    <w:link w:val="FooterChar"/>
    <w:uiPriority w:val="99"/>
    <w:unhideWhenUsed/>
    <w:rsid w:val="00964ABA"/>
    <w:pPr>
      <w:tabs>
        <w:tab w:val="center" w:pos="4320"/>
        <w:tab w:val="right" w:pos="8640"/>
      </w:tabs>
    </w:pPr>
  </w:style>
  <w:style w:type="character" w:customStyle="1" w:styleId="FooterChar">
    <w:name w:val="Footer Char"/>
    <w:basedOn w:val="DefaultParagraphFont"/>
    <w:link w:val="Footer"/>
    <w:uiPriority w:val="99"/>
    <w:rsid w:val="00964ABA"/>
  </w:style>
  <w:style w:type="character" w:styleId="PageNumber">
    <w:name w:val="page number"/>
    <w:basedOn w:val="DefaultParagraphFont"/>
    <w:uiPriority w:val="99"/>
    <w:semiHidden/>
    <w:unhideWhenUsed/>
    <w:rsid w:val="00964AB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EastAsia" w:hAnsi="Century Gothic"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dpf5068117yiv5692764914msonormal">
    <w:name w:val="ydpf5068117yiv5692764914msonormal"/>
    <w:basedOn w:val="Normal"/>
    <w:rsid w:val="00100EEB"/>
    <w:pPr>
      <w:spacing w:before="100" w:beforeAutospacing="1" w:after="100" w:afterAutospacing="1"/>
    </w:pPr>
    <w:rPr>
      <w:rFonts w:ascii="Times" w:hAnsi="Times"/>
      <w:sz w:val="20"/>
      <w:szCs w:val="20"/>
    </w:rPr>
  </w:style>
  <w:style w:type="paragraph" w:styleId="ListParagraph">
    <w:name w:val="List Paragraph"/>
    <w:basedOn w:val="Normal"/>
    <w:uiPriority w:val="34"/>
    <w:qFormat/>
    <w:rsid w:val="00100EEB"/>
    <w:pPr>
      <w:ind w:left="720"/>
      <w:contextualSpacing/>
    </w:pPr>
  </w:style>
  <w:style w:type="character" w:styleId="Hyperlink">
    <w:name w:val="Hyperlink"/>
    <w:basedOn w:val="DefaultParagraphFont"/>
    <w:uiPriority w:val="99"/>
    <w:unhideWhenUsed/>
    <w:rsid w:val="00100EEB"/>
    <w:rPr>
      <w:color w:val="0000FF" w:themeColor="hyperlink"/>
      <w:u w:val="single"/>
    </w:rPr>
  </w:style>
  <w:style w:type="paragraph" w:styleId="BalloonText">
    <w:name w:val="Balloon Text"/>
    <w:basedOn w:val="Normal"/>
    <w:link w:val="BalloonTextChar"/>
    <w:uiPriority w:val="99"/>
    <w:semiHidden/>
    <w:unhideWhenUsed/>
    <w:rsid w:val="009758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58B3"/>
    <w:rPr>
      <w:rFonts w:ascii="Lucida Grande" w:hAnsi="Lucida Grande" w:cs="Lucida Grande"/>
      <w:sz w:val="18"/>
      <w:szCs w:val="18"/>
    </w:rPr>
  </w:style>
  <w:style w:type="paragraph" w:styleId="Footer">
    <w:name w:val="footer"/>
    <w:basedOn w:val="Normal"/>
    <w:link w:val="FooterChar"/>
    <w:uiPriority w:val="99"/>
    <w:unhideWhenUsed/>
    <w:rsid w:val="00964ABA"/>
    <w:pPr>
      <w:tabs>
        <w:tab w:val="center" w:pos="4320"/>
        <w:tab w:val="right" w:pos="8640"/>
      </w:tabs>
    </w:pPr>
  </w:style>
  <w:style w:type="character" w:customStyle="1" w:styleId="FooterChar">
    <w:name w:val="Footer Char"/>
    <w:basedOn w:val="DefaultParagraphFont"/>
    <w:link w:val="Footer"/>
    <w:uiPriority w:val="99"/>
    <w:rsid w:val="00964ABA"/>
  </w:style>
  <w:style w:type="character" w:styleId="PageNumber">
    <w:name w:val="page number"/>
    <w:basedOn w:val="DefaultParagraphFont"/>
    <w:uiPriority w:val="99"/>
    <w:semiHidden/>
    <w:unhideWhenUsed/>
    <w:rsid w:val="00964A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52862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hyperlink" Target="https://abrahamjam.com/" TargetMode="External"/><Relationship Id="rId14" Type="http://schemas.openxmlformats.org/officeDocument/2006/relationships/hyperlink" Target="https://www.youtube.com/watch?v=wJSf5thgheI&amp;pp=ygUaYnJhaWRlZCBwcmF5ZXIgYWJyYWhhbSBqYW0%3D" TargetMode="External"/><Relationship Id="rId15" Type="http://schemas.openxmlformats.org/officeDocument/2006/relationships/hyperlink" Target="https://www.faithandgrief.org/arch/" TargetMode="External"/><Relationship Id="rId16" Type="http://schemas.openxmlformats.org/officeDocument/2006/relationships/hyperlink" Target="http://www.textweek.com" TargetMode="Externa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1658</Words>
  <Characters>9451</Characters>
  <Application>Microsoft Macintosh Word</Application>
  <DocSecurity>0</DocSecurity>
  <Lines>78</Lines>
  <Paragraphs>22</Paragraphs>
  <ScaleCrop>false</ScaleCrop>
  <Company/>
  <LinksUpToDate>false</LinksUpToDate>
  <CharactersWithSpaces>11087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Boyce</dc:creator>
  <cp:keywords/>
  <dc:description/>
  <cp:lastModifiedBy>Julia Boyce</cp:lastModifiedBy>
  <cp:revision>2</cp:revision>
  <dcterms:created xsi:type="dcterms:W3CDTF">2024-01-05T00:24:00Z</dcterms:created>
  <dcterms:modified xsi:type="dcterms:W3CDTF">2024-01-05T00:24:00Z</dcterms:modified>
</cp:coreProperties>
</file>